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661181">
        <w:rPr>
          <w:rFonts w:asciiTheme="minorHAnsi" w:hAnsiTheme="minorHAnsi" w:cs="Arial"/>
          <w:szCs w:val="22"/>
        </w:rPr>
        <w:t>G Bosman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661181" w:rsidRPr="00661181">
        <w:rPr>
          <w:rFonts w:asciiTheme="minorHAnsi" w:hAnsiTheme="minorHAnsi" w:cs="Arial"/>
          <w:b/>
          <w:szCs w:val="22"/>
        </w:rPr>
        <w:t>Procedural Officer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 xml:space="preserve">Senior </w:t>
      </w:r>
      <w:r w:rsidR="00661181">
        <w:rPr>
          <w:rFonts w:asciiTheme="minorHAnsi" w:hAnsiTheme="minorHAnsi" w:cs="Arial"/>
          <w:b/>
          <w:bCs/>
          <w:szCs w:val="22"/>
        </w:rPr>
        <w:t>Procedural Officer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</w:t>
      </w:r>
      <w:r w:rsidR="00EE05E8">
        <w:rPr>
          <w:rFonts w:asciiTheme="minorHAnsi" w:hAnsiTheme="minorHAnsi" w:cs="Arial"/>
          <w:b w:val="0"/>
          <w:sz w:val="22"/>
          <w:szCs w:val="22"/>
        </w:rPr>
        <w:t>1</w:t>
      </w:r>
      <w:r w:rsidR="006A5FF0">
        <w:rPr>
          <w:rFonts w:asciiTheme="minorHAnsi" w:hAnsiTheme="minorHAnsi" w:cs="Arial"/>
          <w:b w:val="0"/>
          <w:sz w:val="22"/>
          <w:szCs w:val="22"/>
        </w:rPr>
        <w:t>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9676BB">
        <w:rPr>
          <w:rFonts w:asciiTheme="minorHAnsi" w:hAnsiTheme="minorHAnsi" w:cs="Arial"/>
          <w:sz w:val="22"/>
          <w:szCs w:val="22"/>
        </w:rPr>
        <w:t>13</w:t>
      </w:r>
      <w:r w:rsidR="00EE05E8">
        <w:rPr>
          <w:rFonts w:asciiTheme="minorHAnsi" w:hAnsiTheme="minorHAnsi" w:cs="Arial"/>
          <w:sz w:val="22"/>
          <w:szCs w:val="22"/>
        </w:rPr>
        <w:t xml:space="preserve"> August </w:t>
      </w:r>
      <w:r w:rsidR="00667694">
        <w:rPr>
          <w:rFonts w:asciiTheme="minorHAnsi" w:hAnsiTheme="minorHAnsi" w:cs="Arial"/>
          <w:sz w:val="22"/>
          <w:szCs w:val="22"/>
        </w:rPr>
        <w:t xml:space="preserve">2020 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946514" w:rsidRDefault="00267BC8" w:rsidP="002316F9">
      <w:pPr>
        <w:pStyle w:val="Heading2"/>
        <w:rPr>
          <w:rFonts w:asciiTheme="minorHAnsi" w:hAnsiTheme="minorHAnsi" w:cs="Arial"/>
          <w:sz w:val="26"/>
          <w:szCs w:val="26"/>
        </w:rPr>
      </w:pPr>
      <w:r w:rsidRPr="00946514">
        <w:rPr>
          <w:rFonts w:asciiTheme="minorHAnsi" w:hAnsiTheme="minorHAnsi" w:cs="Arial"/>
          <w:sz w:val="26"/>
          <w:szCs w:val="26"/>
        </w:rPr>
        <w:t xml:space="preserve">NOTICE OF </w:t>
      </w:r>
      <w:r w:rsidR="003C0E3B" w:rsidRPr="00946514">
        <w:rPr>
          <w:rFonts w:asciiTheme="minorHAnsi" w:hAnsiTheme="minorHAnsi" w:cs="Arial"/>
          <w:sz w:val="26"/>
          <w:szCs w:val="26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EE05E8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9676BB">
        <w:rPr>
          <w:rFonts w:asciiTheme="minorHAnsi" w:hAnsiTheme="minorHAnsi" w:cs="Arial"/>
          <w:b/>
          <w:bCs/>
          <w:sz w:val="24"/>
        </w:rPr>
        <w:t>28</w:t>
      </w:r>
      <w:r w:rsidR="00EE05E8">
        <w:rPr>
          <w:rFonts w:asciiTheme="minorHAnsi" w:hAnsiTheme="minorHAnsi" w:cs="Arial"/>
          <w:b/>
          <w:bCs/>
          <w:sz w:val="24"/>
        </w:rPr>
        <w:t xml:space="preserve"> August </w:t>
      </w:r>
      <w:r w:rsidR="00667694">
        <w:rPr>
          <w:rFonts w:asciiTheme="minorHAnsi" w:hAnsiTheme="minorHAnsi" w:cs="Arial"/>
          <w:b/>
          <w:bCs/>
          <w:sz w:val="24"/>
        </w:rPr>
        <w:t xml:space="preserve">2020 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9676BB">
        <w:rPr>
          <w:rFonts w:asciiTheme="minorHAnsi" w:hAnsiTheme="minorHAnsi" w:cs="Arial"/>
        </w:rPr>
        <w:t>13</w:t>
      </w:r>
      <w:r w:rsidR="00661181">
        <w:rPr>
          <w:rFonts w:asciiTheme="minorHAnsi" w:hAnsiTheme="minorHAnsi" w:cs="Arial"/>
        </w:rPr>
        <w:t>:00</w:t>
      </w:r>
      <w:r w:rsidR="000911C1">
        <w:rPr>
          <w:rFonts w:asciiTheme="minorHAnsi" w:hAnsiTheme="minorHAnsi" w:cs="Arial"/>
        </w:rPr>
        <w:t xml:space="preserve"> to 1</w:t>
      </w:r>
      <w:r w:rsidR="009676BB">
        <w:rPr>
          <w:rFonts w:asciiTheme="minorHAnsi" w:hAnsiTheme="minorHAnsi" w:cs="Arial"/>
        </w:rPr>
        <w:t>6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667694">
        <w:rPr>
          <w:rFonts w:asciiTheme="minorHAnsi" w:hAnsiTheme="minorHAnsi" w:cs="Arial"/>
        </w:rPr>
        <w:t xml:space="preserve">MS Team (Virtual Meeting) </w:t>
      </w:r>
      <w:r w:rsidR="003C0E3B" w:rsidRPr="006E0157">
        <w:rPr>
          <w:rFonts w:asciiTheme="minorHAnsi" w:hAnsiTheme="minorHAnsi" w:cs="Arial"/>
        </w:rPr>
        <w:t xml:space="preserve">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667694" w:rsidRPr="00667694" w:rsidRDefault="00667694" w:rsidP="00667694">
      <w:pPr>
        <w:rPr>
          <w:lang w:val="en-GB"/>
        </w:rPr>
      </w:pPr>
    </w:p>
    <w:p w:rsidR="00EE05E8" w:rsidRDefault="004E6BB1" w:rsidP="00667694">
      <w:pPr>
        <w:pStyle w:val="BodyText2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Briefing by the</w:t>
      </w:r>
      <w:r w:rsidR="00EE05E8">
        <w:rPr>
          <w:rFonts w:asciiTheme="minorHAnsi" w:hAnsiTheme="minorHAnsi" w:cs="Arial"/>
          <w:szCs w:val="22"/>
        </w:rPr>
        <w:t xml:space="preserve"> Commission o</w:t>
      </w:r>
      <w:r w:rsidR="000841A8">
        <w:rPr>
          <w:rFonts w:asciiTheme="minorHAnsi" w:hAnsiTheme="minorHAnsi" w:cs="Arial"/>
          <w:szCs w:val="22"/>
        </w:rPr>
        <w:t xml:space="preserve">n Restitution of Land Rights: </w:t>
      </w:r>
      <w:r w:rsidR="00EE05E8">
        <w:rPr>
          <w:rFonts w:asciiTheme="minorHAnsi" w:hAnsiTheme="minorHAnsi" w:cs="Arial"/>
          <w:szCs w:val="22"/>
        </w:rPr>
        <w:t xml:space="preserve">Western Cape on the petition submitted by Mr Barry Jacobs </w:t>
      </w:r>
    </w:p>
    <w:p w:rsidR="00661181" w:rsidRPr="001D7689" w:rsidRDefault="00661181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Consideration 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and adoption 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of </w:t>
      </w:r>
      <w:r w:rsidR="005C6764">
        <w:rPr>
          <w:rFonts w:asciiTheme="minorHAnsi" w:hAnsiTheme="minorHAnsi"/>
          <w:bCs/>
          <w:color w:val="000000" w:themeColor="text1"/>
          <w:szCs w:val="22"/>
        </w:rPr>
        <w:t>the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Draft </w:t>
      </w:r>
      <w:r w:rsidR="00946514">
        <w:rPr>
          <w:rFonts w:asciiTheme="minorHAnsi" w:hAnsiTheme="minorHAnsi"/>
          <w:bCs/>
          <w:color w:val="000000" w:themeColor="text1"/>
          <w:szCs w:val="22"/>
        </w:rPr>
        <w:t xml:space="preserve">minutes of </w:t>
      </w:r>
      <w:r w:rsidR="00EE05E8">
        <w:rPr>
          <w:rFonts w:asciiTheme="minorHAnsi" w:hAnsiTheme="minorHAnsi"/>
          <w:bCs/>
          <w:color w:val="000000" w:themeColor="text1"/>
          <w:szCs w:val="22"/>
        </w:rPr>
        <w:t>21 July 2020</w:t>
      </w:r>
      <w:r w:rsidR="00FC2F1F">
        <w:rPr>
          <w:rFonts w:asciiTheme="minorHAnsi" w:hAnsiTheme="minorHAnsi"/>
          <w:bCs/>
          <w:color w:val="000000" w:themeColor="text1"/>
          <w:szCs w:val="22"/>
        </w:rPr>
        <w:t>.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 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</w:t>
      </w:r>
    </w:p>
    <w:p w:rsidR="003C0E3B" w:rsidRPr="00661181" w:rsidRDefault="000911C1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 w:cs="Arial"/>
          <w:szCs w:val="22"/>
        </w:rPr>
        <w:t>R</w:t>
      </w:r>
      <w:r w:rsidR="003C0E3B" w:rsidRPr="00661181">
        <w:rPr>
          <w:rFonts w:asciiTheme="minorHAnsi" w:hAnsiTheme="minorHAnsi" w:cs="Arial"/>
          <w:szCs w:val="22"/>
        </w:rPr>
        <w:t>ecommendations/Actions</w:t>
      </w: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EF" w:rsidRDefault="008414EF" w:rsidP="006506EC">
      <w:r>
        <w:separator/>
      </w:r>
    </w:p>
  </w:endnote>
  <w:endnote w:type="continuationSeparator" w:id="0">
    <w:p w:rsidR="008414EF" w:rsidRDefault="008414E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EF" w:rsidRDefault="008414EF" w:rsidP="006506EC">
      <w:r>
        <w:separator/>
      </w:r>
    </w:p>
  </w:footnote>
  <w:footnote w:type="continuationSeparator" w:id="0">
    <w:p w:rsidR="008414EF" w:rsidRDefault="008414E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1A8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E527F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D7689"/>
    <w:rsid w:val="001F6DFB"/>
    <w:rsid w:val="00203A5F"/>
    <w:rsid w:val="00220017"/>
    <w:rsid w:val="002264F2"/>
    <w:rsid w:val="002309A7"/>
    <w:rsid w:val="002316F9"/>
    <w:rsid w:val="00256F1D"/>
    <w:rsid w:val="00266A2D"/>
    <w:rsid w:val="00266E34"/>
    <w:rsid w:val="00267BC8"/>
    <w:rsid w:val="00281DE4"/>
    <w:rsid w:val="00283623"/>
    <w:rsid w:val="00283E1B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649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4E6BB1"/>
    <w:rsid w:val="00502260"/>
    <w:rsid w:val="00510EE2"/>
    <w:rsid w:val="00517673"/>
    <w:rsid w:val="0055181C"/>
    <w:rsid w:val="00553731"/>
    <w:rsid w:val="00565C4E"/>
    <w:rsid w:val="00572CF3"/>
    <w:rsid w:val="00576E7E"/>
    <w:rsid w:val="0058660C"/>
    <w:rsid w:val="00595D46"/>
    <w:rsid w:val="005A6B3F"/>
    <w:rsid w:val="005B4AE6"/>
    <w:rsid w:val="005C6764"/>
    <w:rsid w:val="005E2B7E"/>
    <w:rsid w:val="005E68EE"/>
    <w:rsid w:val="005F11E3"/>
    <w:rsid w:val="005F5F44"/>
    <w:rsid w:val="00607EBE"/>
    <w:rsid w:val="00623B07"/>
    <w:rsid w:val="00627607"/>
    <w:rsid w:val="00646FB9"/>
    <w:rsid w:val="006506EC"/>
    <w:rsid w:val="00661181"/>
    <w:rsid w:val="0066321C"/>
    <w:rsid w:val="00664876"/>
    <w:rsid w:val="00667694"/>
    <w:rsid w:val="006869A0"/>
    <w:rsid w:val="00693272"/>
    <w:rsid w:val="006A1B0B"/>
    <w:rsid w:val="006A4887"/>
    <w:rsid w:val="006A5FF0"/>
    <w:rsid w:val="006B1272"/>
    <w:rsid w:val="006B4E5F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665DF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414EF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46514"/>
    <w:rsid w:val="00961129"/>
    <w:rsid w:val="009676BB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0CD5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818D7"/>
    <w:rsid w:val="00A86FD8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333A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4199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CE4059"/>
    <w:rsid w:val="00CF4352"/>
    <w:rsid w:val="00D06902"/>
    <w:rsid w:val="00D07BF1"/>
    <w:rsid w:val="00D13EF2"/>
    <w:rsid w:val="00D24FBD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C7D70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D5AE6"/>
    <w:rsid w:val="00EE05E8"/>
    <w:rsid w:val="00EE17FA"/>
    <w:rsid w:val="00EF0439"/>
    <w:rsid w:val="00EF376A"/>
    <w:rsid w:val="00F002B9"/>
    <w:rsid w:val="00F04D71"/>
    <w:rsid w:val="00F47452"/>
    <w:rsid w:val="00F551AF"/>
    <w:rsid w:val="00F57382"/>
    <w:rsid w:val="00F80E62"/>
    <w:rsid w:val="00F92DA6"/>
    <w:rsid w:val="00F950B7"/>
    <w:rsid w:val="00FB0128"/>
    <w:rsid w:val="00FC2F1F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C765-919B-4232-AF28-A0AD4355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1099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2017-09-27T06:39:00Z</cp:lastPrinted>
  <dcterms:created xsi:type="dcterms:W3CDTF">2020-08-05T12:28:00Z</dcterms:created>
  <dcterms:modified xsi:type="dcterms:W3CDTF">2020-08-13T07:07:00Z</dcterms:modified>
</cp:coreProperties>
</file>