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Tel: </w:t>
      </w:r>
      <w:r w:rsidR="009A5FC7">
        <w:rPr>
          <w:rFonts w:asciiTheme="minorHAnsi" w:hAnsiTheme="minorHAnsi" w:cs="Arial"/>
          <w:sz w:val="18"/>
          <w:szCs w:val="18"/>
        </w:rPr>
        <w:t xml:space="preserve">084 223 1789 / </w:t>
      </w:r>
      <w:r w:rsidRPr="003326C6">
        <w:rPr>
          <w:rFonts w:asciiTheme="minorHAnsi" w:hAnsiTheme="minorHAnsi" w:cs="Arial"/>
          <w:sz w:val="18"/>
          <w:szCs w:val="18"/>
        </w:rPr>
        <w:t>021 487-16</w:t>
      </w:r>
      <w:r>
        <w:rPr>
          <w:rFonts w:asciiTheme="minorHAnsi" w:hAnsiTheme="minorHAnsi" w:cs="Arial"/>
          <w:sz w:val="18"/>
          <w:szCs w:val="18"/>
        </w:rPr>
        <w:t>30</w:t>
      </w:r>
      <w:r w:rsidR="009A5FC7">
        <w:rPr>
          <w:rFonts w:asciiTheme="minorHAnsi" w:hAnsiTheme="minorHAnsi" w:cs="Arial"/>
          <w:sz w:val="18"/>
          <w:szCs w:val="18"/>
        </w:rPr>
        <w:t xml:space="preserve">  </w:t>
      </w:r>
      <w:r w:rsidRPr="003326C6">
        <w:rPr>
          <w:rFonts w:asciiTheme="minorHAnsi" w:hAnsiTheme="minorHAnsi" w:cs="Arial"/>
          <w:sz w:val="18"/>
          <w:szCs w:val="18"/>
        </w:rPr>
        <w:t>Fax: 021 487-1685</w:t>
      </w:r>
    </w:p>
    <w:p w:rsidR="00FC10C4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="009A5FC7">
        <w:rPr>
          <w:rFonts w:asciiTheme="minorHAnsi" w:hAnsiTheme="minorHAnsi" w:cs="Arial"/>
          <w:sz w:val="18"/>
          <w:szCs w:val="18"/>
        </w:rPr>
        <w:t>E</w:t>
      </w:r>
      <w:r w:rsidRPr="003326C6">
        <w:rPr>
          <w:rFonts w:asciiTheme="minorHAnsi" w:hAnsiTheme="minorHAnsi" w:cs="Arial"/>
          <w:sz w:val="18"/>
          <w:szCs w:val="18"/>
        </w:rPr>
        <w:t xml:space="preserve">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9A5FC7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ab/>
      </w:r>
      <w:r w:rsidR="00FC10C4"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</w:t>
      </w:r>
      <w:r w:rsidR="00FC10C4"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9A5FC7">
      <w:pPr>
        <w:ind w:left="5387"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1/2/8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A8606C" w:rsidRDefault="008A612B">
      <w:pPr>
        <w:pStyle w:val="Heading5"/>
        <w:rPr>
          <w:rFonts w:asciiTheme="minorHAnsi" w:hAnsiTheme="minorHAnsi" w:cs="Arial"/>
          <w:color w:val="FF0000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F873AF">
        <w:rPr>
          <w:rFonts w:asciiTheme="minorHAnsi" w:hAnsiTheme="minorHAnsi" w:cs="Arial"/>
          <w:sz w:val="18"/>
          <w:szCs w:val="18"/>
        </w:rPr>
        <w:t xml:space="preserve">12 November </w:t>
      </w:r>
      <w:r w:rsidR="00D128C1">
        <w:rPr>
          <w:rFonts w:asciiTheme="minorHAnsi" w:hAnsiTheme="minorHAnsi" w:cs="Arial"/>
          <w:sz w:val="18"/>
          <w:szCs w:val="18"/>
        </w:rPr>
        <w:t>2020</w:t>
      </w:r>
      <w:r w:rsidR="000D12F4">
        <w:rPr>
          <w:rFonts w:asciiTheme="minorHAnsi" w:hAnsiTheme="minorHAnsi" w:cs="Arial"/>
          <w:sz w:val="18"/>
          <w:szCs w:val="18"/>
        </w:rPr>
        <w:t xml:space="preserve"> </w:t>
      </w:r>
    </w:p>
    <w:p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1C5530" w:rsidRPr="002D6667">
        <w:rPr>
          <w:rFonts w:asciiTheme="minorHAnsi" w:hAnsiTheme="minorHAnsi" w:cs="Arial"/>
          <w:b/>
          <w:bCs/>
          <w:szCs w:val="22"/>
        </w:rPr>
        <w:t>Tuesday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FF015F">
        <w:rPr>
          <w:rFonts w:asciiTheme="minorHAnsi" w:hAnsiTheme="minorHAnsi" w:cs="Arial"/>
          <w:b/>
          <w:bCs/>
          <w:szCs w:val="22"/>
        </w:rPr>
        <w:t>1</w:t>
      </w:r>
      <w:r w:rsidR="00F873AF">
        <w:rPr>
          <w:rFonts w:asciiTheme="minorHAnsi" w:hAnsiTheme="minorHAnsi" w:cs="Arial"/>
          <w:b/>
          <w:bCs/>
          <w:szCs w:val="22"/>
        </w:rPr>
        <w:t xml:space="preserve">7 November </w:t>
      </w:r>
      <w:r w:rsidR="00D30920">
        <w:rPr>
          <w:rFonts w:asciiTheme="minorHAnsi" w:hAnsiTheme="minorHAnsi" w:cs="Arial"/>
          <w:b/>
          <w:bCs/>
          <w:szCs w:val="22"/>
        </w:rPr>
        <w:t>2020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>1</w:t>
      </w:r>
      <w:r w:rsidR="003C02D4">
        <w:rPr>
          <w:rFonts w:asciiTheme="minorHAnsi" w:hAnsiTheme="minorHAnsi" w:cs="Arial"/>
          <w:sz w:val="22"/>
          <w:szCs w:val="22"/>
        </w:rPr>
        <w:t>3</w:t>
      </w:r>
      <w:bookmarkStart w:id="0" w:name="_GoBack"/>
      <w:bookmarkEnd w:id="0"/>
      <w:r w:rsidR="000D12F4">
        <w:rPr>
          <w:rFonts w:asciiTheme="minorHAnsi" w:hAnsiTheme="minorHAnsi" w:cs="Arial"/>
          <w:sz w:val="22"/>
          <w:szCs w:val="22"/>
        </w:rPr>
        <w:t xml:space="preserve">:00 </w:t>
      </w:r>
      <w:r w:rsidR="00F873AF">
        <w:rPr>
          <w:rFonts w:asciiTheme="minorHAnsi" w:hAnsiTheme="minorHAnsi" w:cs="Arial"/>
          <w:sz w:val="22"/>
          <w:szCs w:val="22"/>
        </w:rPr>
        <w:t>–</w:t>
      </w:r>
      <w:r w:rsidR="000D12F4">
        <w:rPr>
          <w:rFonts w:asciiTheme="minorHAnsi" w:hAnsiTheme="minorHAnsi" w:cs="Arial"/>
          <w:sz w:val="22"/>
          <w:szCs w:val="22"/>
        </w:rPr>
        <w:t xml:space="preserve"> 1</w:t>
      </w:r>
      <w:r w:rsidR="00F873AF">
        <w:rPr>
          <w:rFonts w:asciiTheme="minorHAnsi" w:hAnsiTheme="minorHAnsi" w:cs="Arial"/>
          <w:sz w:val="22"/>
          <w:szCs w:val="22"/>
        </w:rPr>
        <w:t>6:</w:t>
      </w:r>
      <w:r w:rsidR="00276C11">
        <w:rPr>
          <w:rFonts w:asciiTheme="minorHAnsi" w:hAnsiTheme="minorHAnsi" w:cs="Arial"/>
          <w:sz w:val="22"/>
          <w:szCs w:val="22"/>
        </w:rPr>
        <w:t>00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 xml:space="preserve">Virtual </w:t>
      </w:r>
      <w:r w:rsidR="007A0A09">
        <w:rPr>
          <w:rFonts w:asciiTheme="minorHAnsi" w:hAnsiTheme="minorHAnsi" w:cs="Arial"/>
          <w:sz w:val="22"/>
          <w:szCs w:val="22"/>
        </w:rPr>
        <w:t>m</w:t>
      </w:r>
      <w:r w:rsidR="000D12F4">
        <w:rPr>
          <w:rFonts w:asciiTheme="minorHAnsi" w:hAnsiTheme="minorHAnsi" w:cs="Arial"/>
          <w:sz w:val="22"/>
          <w:szCs w:val="22"/>
        </w:rPr>
        <w:t xml:space="preserve">eeting </w:t>
      </w:r>
      <w:r w:rsidR="00072565">
        <w:rPr>
          <w:rFonts w:asciiTheme="minorHAnsi" w:hAnsiTheme="minorHAnsi" w:cs="Arial"/>
          <w:sz w:val="22"/>
          <w:szCs w:val="22"/>
        </w:rPr>
        <w:t>via MS Team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9A5FC7" w:rsidRDefault="00332684" w:rsidP="001F6DFB">
      <w:pPr>
        <w:pStyle w:val="Heading3"/>
        <w:jc w:val="center"/>
        <w:rPr>
          <w:rFonts w:asciiTheme="minorHAnsi" w:hAnsiTheme="minorHAnsi" w:cs="Arial"/>
          <w:sz w:val="26"/>
          <w:szCs w:val="26"/>
        </w:rPr>
      </w:pPr>
      <w:r w:rsidRPr="009A5FC7">
        <w:rPr>
          <w:rFonts w:asciiTheme="minorHAnsi" w:hAnsiTheme="minorHAnsi" w:cs="Arial"/>
          <w:sz w:val="26"/>
          <w:szCs w:val="26"/>
        </w:rPr>
        <w:t>AGENDA</w:t>
      </w:r>
    </w:p>
    <w:p w:rsidR="00332684" w:rsidRPr="00F873AF" w:rsidRDefault="00332684" w:rsidP="009E664A">
      <w:pPr>
        <w:spacing w:line="276" w:lineRule="auto"/>
        <w:ind w:left="142"/>
        <w:rPr>
          <w:rFonts w:ascii="Arial" w:hAnsi="Arial" w:cs="Arial"/>
          <w:sz w:val="24"/>
        </w:rPr>
      </w:pPr>
    </w:p>
    <w:p w:rsidR="00F873AF" w:rsidRPr="00F873AF" w:rsidRDefault="00F873AF" w:rsidP="00F873AF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</w:rPr>
      </w:pPr>
      <w:r w:rsidRPr="00F873AF">
        <w:rPr>
          <w:rFonts w:ascii="Calibri" w:hAnsi="Calibri" w:cs="Calibri"/>
          <w:sz w:val="24"/>
        </w:rPr>
        <w:t>Consideration and adoption of draft reports and draft minutes:</w:t>
      </w:r>
    </w:p>
    <w:p w:rsidR="00F873AF" w:rsidRPr="00F873AF" w:rsidRDefault="00F873AF" w:rsidP="00F873AF">
      <w:pPr>
        <w:pStyle w:val="ListParagraph"/>
        <w:numPr>
          <w:ilvl w:val="0"/>
          <w:numId w:val="32"/>
        </w:numPr>
        <w:spacing w:line="276" w:lineRule="auto"/>
        <w:ind w:left="1418" w:hanging="425"/>
        <w:jc w:val="both"/>
        <w:rPr>
          <w:rFonts w:ascii="Calibri" w:hAnsi="Calibri" w:cs="Calibri"/>
          <w:sz w:val="24"/>
        </w:rPr>
      </w:pPr>
      <w:r w:rsidRPr="00F873AF">
        <w:rPr>
          <w:rFonts w:ascii="Calibri" w:hAnsi="Calibri" w:cs="Calibri"/>
          <w:sz w:val="24"/>
        </w:rPr>
        <w:t xml:space="preserve">Draft </w:t>
      </w:r>
      <w:r>
        <w:rPr>
          <w:rFonts w:ascii="Calibri" w:hAnsi="Calibri" w:cs="Calibri"/>
          <w:sz w:val="24"/>
        </w:rPr>
        <w:t>R</w:t>
      </w:r>
      <w:r w:rsidRPr="00F873AF">
        <w:rPr>
          <w:rFonts w:ascii="Calibri" w:hAnsi="Calibri" w:cs="Calibri"/>
          <w:sz w:val="24"/>
        </w:rPr>
        <w:t>eport of 17 June 2020</w:t>
      </w:r>
    </w:p>
    <w:p w:rsidR="00F873AF" w:rsidRPr="00F873AF" w:rsidRDefault="00F873AF" w:rsidP="00F873AF">
      <w:pPr>
        <w:pStyle w:val="ListParagraph"/>
        <w:numPr>
          <w:ilvl w:val="0"/>
          <w:numId w:val="32"/>
        </w:numPr>
        <w:spacing w:line="276" w:lineRule="auto"/>
        <w:ind w:left="1418" w:hanging="425"/>
        <w:jc w:val="both"/>
        <w:rPr>
          <w:rFonts w:ascii="Calibri" w:hAnsi="Calibri" w:cs="Calibri"/>
          <w:sz w:val="24"/>
        </w:rPr>
      </w:pPr>
      <w:r w:rsidRPr="00F873AF">
        <w:rPr>
          <w:rFonts w:ascii="Calibri" w:hAnsi="Calibri" w:cs="Calibri"/>
          <w:sz w:val="24"/>
        </w:rPr>
        <w:t>Draft Report of 18 July 2020</w:t>
      </w:r>
    </w:p>
    <w:p w:rsidR="00F873AF" w:rsidRPr="00F873AF" w:rsidRDefault="00F873AF" w:rsidP="00F873AF">
      <w:pPr>
        <w:pStyle w:val="ListParagraph"/>
        <w:numPr>
          <w:ilvl w:val="0"/>
          <w:numId w:val="32"/>
        </w:numPr>
        <w:spacing w:line="276" w:lineRule="auto"/>
        <w:ind w:left="1418" w:hanging="425"/>
        <w:jc w:val="both"/>
        <w:rPr>
          <w:rFonts w:ascii="Calibri" w:hAnsi="Calibri" w:cs="Calibri"/>
          <w:sz w:val="24"/>
        </w:rPr>
      </w:pPr>
      <w:r w:rsidRPr="00F873AF">
        <w:rPr>
          <w:rFonts w:ascii="Calibri" w:hAnsi="Calibri" w:cs="Calibri"/>
          <w:sz w:val="24"/>
        </w:rPr>
        <w:t>Draft Report of 22 July 2020</w:t>
      </w:r>
    </w:p>
    <w:p w:rsidR="00F873AF" w:rsidRPr="00F873AF" w:rsidRDefault="00F873AF" w:rsidP="00F873AF">
      <w:pPr>
        <w:pStyle w:val="ListParagraph"/>
        <w:numPr>
          <w:ilvl w:val="0"/>
          <w:numId w:val="32"/>
        </w:numPr>
        <w:spacing w:line="276" w:lineRule="auto"/>
        <w:ind w:left="1418" w:hanging="425"/>
        <w:jc w:val="both"/>
        <w:rPr>
          <w:rFonts w:ascii="Calibri" w:hAnsi="Calibri" w:cs="Calibri"/>
          <w:sz w:val="24"/>
        </w:rPr>
      </w:pPr>
      <w:r w:rsidRPr="00F873AF">
        <w:rPr>
          <w:rFonts w:ascii="Calibri" w:hAnsi="Calibri" w:cs="Calibri"/>
          <w:sz w:val="24"/>
        </w:rPr>
        <w:t>Draft Report of 18 August 2020</w:t>
      </w:r>
    </w:p>
    <w:p w:rsidR="00F873AF" w:rsidRPr="00F873AF" w:rsidRDefault="00F873AF" w:rsidP="00F873AF">
      <w:pPr>
        <w:pStyle w:val="ListParagraph"/>
        <w:numPr>
          <w:ilvl w:val="0"/>
          <w:numId w:val="32"/>
        </w:numPr>
        <w:spacing w:line="276" w:lineRule="auto"/>
        <w:ind w:left="1418" w:hanging="425"/>
        <w:jc w:val="both"/>
        <w:rPr>
          <w:rFonts w:ascii="Calibri" w:hAnsi="Calibri" w:cs="Calibri"/>
          <w:sz w:val="24"/>
        </w:rPr>
      </w:pPr>
      <w:r w:rsidRPr="00F873AF">
        <w:rPr>
          <w:rFonts w:ascii="Calibri" w:hAnsi="Calibri" w:cs="Calibri"/>
          <w:sz w:val="24"/>
        </w:rPr>
        <w:t>Draft Minutes of 15 September 2020</w:t>
      </w:r>
    </w:p>
    <w:p w:rsidR="00F873AF" w:rsidRPr="00F873AF" w:rsidRDefault="00F873AF" w:rsidP="00F873AF">
      <w:pPr>
        <w:pStyle w:val="ListParagraph"/>
        <w:numPr>
          <w:ilvl w:val="0"/>
          <w:numId w:val="32"/>
        </w:numPr>
        <w:spacing w:line="276" w:lineRule="auto"/>
        <w:ind w:left="1418" w:hanging="425"/>
        <w:jc w:val="both"/>
        <w:rPr>
          <w:rFonts w:cs="Calibri"/>
          <w:sz w:val="24"/>
          <w:lang w:val="en-GB"/>
        </w:rPr>
      </w:pPr>
      <w:r w:rsidRPr="00F873AF">
        <w:rPr>
          <w:rFonts w:ascii="Calibri" w:hAnsi="Calibri" w:cs="Calibri"/>
          <w:sz w:val="24"/>
        </w:rPr>
        <w:t>Draft minutes of 13 October 2020</w:t>
      </w:r>
    </w:p>
    <w:p w:rsidR="00F873AF" w:rsidRPr="00F873AF" w:rsidRDefault="00F873AF" w:rsidP="00F873AF">
      <w:pPr>
        <w:pStyle w:val="ListParagraph"/>
        <w:spacing w:line="276" w:lineRule="auto"/>
        <w:ind w:left="1418"/>
        <w:jc w:val="both"/>
        <w:rPr>
          <w:rFonts w:cs="Calibri"/>
          <w:sz w:val="24"/>
          <w:lang w:val="en-GB"/>
        </w:rPr>
      </w:pPr>
    </w:p>
    <w:p w:rsidR="00C71C1E" w:rsidRDefault="00C71C1E" w:rsidP="00C71C1E">
      <w:pPr>
        <w:pStyle w:val="ListParagraph"/>
        <w:numPr>
          <w:ilvl w:val="0"/>
          <w:numId w:val="31"/>
        </w:numPr>
        <w:ind w:right="1253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Consideration of the Legal Opinion requested from WCPP‘s Legal advisors iro the Public Service Commission’s Investigative Report on the contract of the Superintended-General of the Western Cape Education Department. </w:t>
      </w:r>
    </w:p>
    <w:p w:rsidR="00F873AF" w:rsidRDefault="00F873AF" w:rsidP="00F873AF">
      <w:pPr>
        <w:pStyle w:val="ListParagraph"/>
        <w:ind w:right="1253"/>
        <w:jc w:val="both"/>
        <w:rPr>
          <w:rFonts w:asciiTheme="minorHAnsi" w:hAnsiTheme="minorHAnsi" w:cstheme="minorHAnsi"/>
          <w:sz w:val="24"/>
        </w:rPr>
      </w:pPr>
    </w:p>
    <w:p w:rsidR="009E664A" w:rsidRPr="00F873AF" w:rsidRDefault="009E664A" w:rsidP="00F873AF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4"/>
        </w:rPr>
      </w:pPr>
      <w:r w:rsidRPr="00F873AF">
        <w:rPr>
          <w:rFonts w:asciiTheme="minorHAnsi" w:hAnsiTheme="minorHAnsi" w:cstheme="minorHAnsi"/>
          <w:sz w:val="24"/>
        </w:rPr>
        <w:t>Resolutions/ Actions</w:t>
      </w:r>
    </w:p>
    <w:p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507" w:rsidRDefault="00FD7507" w:rsidP="006506EC">
      <w:r>
        <w:separator/>
      </w:r>
    </w:p>
  </w:endnote>
  <w:endnote w:type="continuationSeparator" w:id="0">
    <w:p w:rsidR="00FD7507" w:rsidRDefault="00FD7507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507" w:rsidRDefault="00FD7507" w:rsidP="006506EC">
      <w:r>
        <w:separator/>
      </w:r>
    </w:p>
  </w:footnote>
  <w:footnote w:type="continuationSeparator" w:id="0">
    <w:p w:rsidR="00FD7507" w:rsidRDefault="00FD7507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4CEEA23A"/>
    <w:lvl w:ilvl="0" w:tplc="301273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607E"/>
    <w:multiLevelType w:val="hybridMultilevel"/>
    <w:tmpl w:val="F926ABD6"/>
    <w:lvl w:ilvl="0" w:tplc="41C6ACF6">
      <w:start w:val="1"/>
      <w:numFmt w:val="lowerRoman"/>
      <w:lvlText w:val="(%1)"/>
      <w:lvlJc w:val="left"/>
      <w:pPr>
        <w:ind w:left="1113" w:hanging="72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73" w:hanging="360"/>
      </w:pPr>
    </w:lvl>
    <w:lvl w:ilvl="2" w:tplc="1C09001B" w:tentative="1">
      <w:start w:val="1"/>
      <w:numFmt w:val="lowerRoman"/>
      <w:lvlText w:val="%3."/>
      <w:lvlJc w:val="right"/>
      <w:pPr>
        <w:ind w:left="2193" w:hanging="180"/>
      </w:pPr>
    </w:lvl>
    <w:lvl w:ilvl="3" w:tplc="1C09000F" w:tentative="1">
      <w:start w:val="1"/>
      <w:numFmt w:val="decimal"/>
      <w:lvlText w:val="%4."/>
      <w:lvlJc w:val="left"/>
      <w:pPr>
        <w:ind w:left="2913" w:hanging="360"/>
      </w:pPr>
    </w:lvl>
    <w:lvl w:ilvl="4" w:tplc="1C090019" w:tentative="1">
      <w:start w:val="1"/>
      <w:numFmt w:val="lowerLetter"/>
      <w:lvlText w:val="%5."/>
      <w:lvlJc w:val="left"/>
      <w:pPr>
        <w:ind w:left="3633" w:hanging="360"/>
      </w:pPr>
    </w:lvl>
    <w:lvl w:ilvl="5" w:tplc="1C09001B" w:tentative="1">
      <w:start w:val="1"/>
      <w:numFmt w:val="lowerRoman"/>
      <w:lvlText w:val="%6."/>
      <w:lvlJc w:val="right"/>
      <w:pPr>
        <w:ind w:left="4353" w:hanging="180"/>
      </w:pPr>
    </w:lvl>
    <w:lvl w:ilvl="6" w:tplc="1C09000F" w:tentative="1">
      <w:start w:val="1"/>
      <w:numFmt w:val="decimal"/>
      <w:lvlText w:val="%7."/>
      <w:lvlJc w:val="left"/>
      <w:pPr>
        <w:ind w:left="5073" w:hanging="360"/>
      </w:pPr>
    </w:lvl>
    <w:lvl w:ilvl="7" w:tplc="1C090019" w:tentative="1">
      <w:start w:val="1"/>
      <w:numFmt w:val="lowerLetter"/>
      <w:lvlText w:val="%8."/>
      <w:lvlJc w:val="left"/>
      <w:pPr>
        <w:ind w:left="5793" w:hanging="360"/>
      </w:pPr>
    </w:lvl>
    <w:lvl w:ilvl="8" w:tplc="1C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08625B50"/>
    <w:multiLevelType w:val="hybridMultilevel"/>
    <w:tmpl w:val="9C1096E2"/>
    <w:lvl w:ilvl="0" w:tplc="479208FA">
      <w:start w:val="1"/>
      <w:numFmt w:val="decimal"/>
      <w:lvlText w:val="%1."/>
      <w:lvlJc w:val="left"/>
      <w:pPr>
        <w:ind w:left="393" w:hanging="360"/>
      </w:pPr>
      <w:rPr>
        <w:rFonts w:asciiTheme="minorHAnsi" w:hAnsiTheme="minorHAnsi" w:cstheme="minorHAnsi" w:hint="default"/>
        <w:color w:val="1C1E29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66D71"/>
    <w:multiLevelType w:val="hybridMultilevel"/>
    <w:tmpl w:val="532AFC04"/>
    <w:lvl w:ilvl="0" w:tplc="E17E1F62">
      <w:start w:val="1"/>
      <w:numFmt w:val="decimal"/>
      <w:lvlText w:val="%1."/>
      <w:lvlJc w:val="left"/>
      <w:pPr>
        <w:ind w:left="393" w:hanging="36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25126E5C"/>
    <w:multiLevelType w:val="hybridMultilevel"/>
    <w:tmpl w:val="5CA49C08"/>
    <w:lvl w:ilvl="0" w:tplc="8AB6D3F2">
      <w:start w:val="1"/>
      <w:numFmt w:val="lowerRoman"/>
      <w:lvlText w:val="(%1)"/>
      <w:lvlJc w:val="left"/>
      <w:pPr>
        <w:ind w:left="1080" w:hanging="720"/>
      </w:pPr>
      <w:rPr>
        <w:rFonts w:asciiTheme="majorHAnsi" w:eastAsia="Times New Roman" w:hAnsiTheme="majorHAnsi" w:cstheme="majorHAnsi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26356"/>
    <w:multiLevelType w:val="hybridMultilevel"/>
    <w:tmpl w:val="6546B0D0"/>
    <w:lvl w:ilvl="0" w:tplc="3620BEF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B13906"/>
    <w:multiLevelType w:val="hybridMultilevel"/>
    <w:tmpl w:val="1624A362"/>
    <w:lvl w:ilvl="0" w:tplc="61CAEB04">
      <w:start w:val="1"/>
      <w:numFmt w:val="lowerRoman"/>
      <w:lvlText w:val="(%1)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C0C7B"/>
    <w:multiLevelType w:val="hybridMultilevel"/>
    <w:tmpl w:val="E5EC1C0E"/>
    <w:lvl w:ilvl="0" w:tplc="1C090013">
      <w:start w:val="1"/>
      <w:numFmt w:val="upperRoman"/>
      <w:lvlText w:val="%1."/>
      <w:lvlJc w:val="right"/>
      <w:pPr>
        <w:ind w:left="1353" w:hanging="360"/>
      </w:p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37527791"/>
    <w:multiLevelType w:val="hybridMultilevel"/>
    <w:tmpl w:val="6A3CE82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F7164A"/>
    <w:multiLevelType w:val="hybridMultilevel"/>
    <w:tmpl w:val="59A4601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2"/>
  </w:num>
  <w:num w:numId="5">
    <w:abstractNumId w:val="5"/>
  </w:num>
  <w:num w:numId="6">
    <w:abstractNumId w:val="26"/>
  </w:num>
  <w:num w:numId="7">
    <w:abstractNumId w:val="2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</w:num>
  <w:num w:numId="17">
    <w:abstractNumId w:val="27"/>
  </w:num>
  <w:num w:numId="18">
    <w:abstractNumId w:val="21"/>
  </w:num>
  <w:num w:numId="19">
    <w:abstractNumId w:val="15"/>
  </w:num>
  <w:num w:numId="20">
    <w:abstractNumId w:val="28"/>
  </w:num>
  <w:num w:numId="21">
    <w:abstractNumId w:val="13"/>
  </w:num>
  <w:num w:numId="22">
    <w:abstractNumId w:val="0"/>
  </w:num>
  <w:num w:numId="23">
    <w:abstractNumId w:val="1"/>
  </w:num>
  <w:num w:numId="24">
    <w:abstractNumId w:val="10"/>
  </w:num>
  <w:num w:numId="25">
    <w:abstractNumId w:val="16"/>
  </w:num>
  <w:num w:numId="26">
    <w:abstractNumId w:val="14"/>
  </w:num>
  <w:num w:numId="27">
    <w:abstractNumId w:val="11"/>
  </w:num>
  <w:num w:numId="28">
    <w:abstractNumId w:val="9"/>
  </w:num>
  <w:num w:numId="29">
    <w:abstractNumId w:val="3"/>
  </w:num>
  <w:num w:numId="30">
    <w:abstractNumId w:val="4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160D"/>
    <w:rsid w:val="00044F88"/>
    <w:rsid w:val="0005587E"/>
    <w:rsid w:val="00061DC2"/>
    <w:rsid w:val="00064C90"/>
    <w:rsid w:val="00070FB7"/>
    <w:rsid w:val="00071AF6"/>
    <w:rsid w:val="00072565"/>
    <w:rsid w:val="000743FE"/>
    <w:rsid w:val="000755B6"/>
    <w:rsid w:val="000827F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12F4"/>
    <w:rsid w:val="000D6719"/>
    <w:rsid w:val="000E4177"/>
    <w:rsid w:val="000F2C25"/>
    <w:rsid w:val="000F4B5B"/>
    <w:rsid w:val="000F65CF"/>
    <w:rsid w:val="000F6DC0"/>
    <w:rsid w:val="00102FF3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86DC7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3CD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A4B13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50A28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2D4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233CB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C3DF3"/>
    <w:rsid w:val="004C48B0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2961"/>
    <w:rsid w:val="005B45E4"/>
    <w:rsid w:val="005B4AE6"/>
    <w:rsid w:val="005B588B"/>
    <w:rsid w:val="005B596F"/>
    <w:rsid w:val="005C5FBF"/>
    <w:rsid w:val="005C63C0"/>
    <w:rsid w:val="005D1542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0BFE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51882"/>
    <w:rsid w:val="007877E3"/>
    <w:rsid w:val="00792D51"/>
    <w:rsid w:val="00796C79"/>
    <w:rsid w:val="007972E2"/>
    <w:rsid w:val="007A0A09"/>
    <w:rsid w:val="007A6464"/>
    <w:rsid w:val="007A7DBD"/>
    <w:rsid w:val="007B3A12"/>
    <w:rsid w:val="007C2301"/>
    <w:rsid w:val="007C4DAD"/>
    <w:rsid w:val="007C74A6"/>
    <w:rsid w:val="007D01DB"/>
    <w:rsid w:val="007D57D9"/>
    <w:rsid w:val="007D5D41"/>
    <w:rsid w:val="007E15D3"/>
    <w:rsid w:val="007E2F68"/>
    <w:rsid w:val="007E7F66"/>
    <w:rsid w:val="007F12DB"/>
    <w:rsid w:val="007F213E"/>
    <w:rsid w:val="007F575A"/>
    <w:rsid w:val="00805EBC"/>
    <w:rsid w:val="00817824"/>
    <w:rsid w:val="008305CE"/>
    <w:rsid w:val="00833137"/>
    <w:rsid w:val="00844B04"/>
    <w:rsid w:val="008505B3"/>
    <w:rsid w:val="008510FB"/>
    <w:rsid w:val="00851973"/>
    <w:rsid w:val="0085339D"/>
    <w:rsid w:val="0085460A"/>
    <w:rsid w:val="00860515"/>
    <w:rsid w:val="00865297"/>
    <w:rsid w:val="008665E0"/>
    <w:rsid w:val="00867A67"/>
    <w:rsid w:val="00867D36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3B6E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6878"/>
    <w:rsid w:val="0095089B"/>
    <w:rsid w:val="00961129"/>
    <w:rsid w:val="0096259A"/>
    <w:rsid w:val="00964E3A"/>
    <w:rsid w:val="009673BD"/>
    <w:rsid w:val="00976897"/>
    <w:rsid w:val="0098139C"/>
    <w:rsid w:val="00985BD2"/>
    <w:rsid w:val="009A2A6C"/>
    <w:rsid w:val="009A5E10"/>
    <w:rsid w:val="009A5FC7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4749F"/>
    <w:rsid w:val="00A55820"/>
    <w:rsid w:val="00A5643A"/>
    <w:rsid w:val="00A712FF"/>
    <w:rsid w:val="00A7204C"/>
    <w:rsid w:val="00A72C10"/>
    <w:rsid w:val="00A74919"/>
    <w:rsid w:val="00A75EB3"/>
    <w:rsid w:val="00A8606C"/>
    <w:rsid w:val="00A922C4"/>
    <w:rsid w:val="00A94F69"/>
    <w:rsid w:val="00A97A62"/>
    <w:rsid w:val="00AA7BED"/>
    <w:rsid w:val="00AA7CB9"/>
    <w:rsid w:val="00AB03BC"/>
    <w:rsid w:val="00AB1C76"/>
    <w:rsid w:val="00AB6F59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165DB"/>
    <w:rsid w:val="00B255C6"/>
    <w:rsid w:val="00B337EA"/>
    <w:rsid w:val="00B33CF2"/>
    <w:rsid w:val="00B403FF"/>
    <w:rsid w:val="00B43CFD"/>
    <w:rsid w:val="00B47D11"/>
    <w:rsid w:val="00B51877"/>
    <w:rsid w:val="00B55833"/>
    <w:rsid w:val="00B57FD9"/>
    <w:rsid w:val="00B65230"/>
    <w:rsid w:val="00B76487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2A8D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C1E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1B32"/>
    <w:rsid w:val="00CF2F2A"/>
    <w:rsid w:val="00D06902"/>
    <w:rsid w:val="00D06C07"/>
    <w:rsid w:val="00D128C1"/>
    <w:rsid w:val="00D12FD2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63E38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DF5720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56F17"/>
    <w:rsid w:val="00E64698"/>
    <w:rsid w:val="00E646DE"/>
    <w:rsid w:val="00E870D1"/>
    <w:rsid w:val="00E91023"/>
    <w:rsid w:val="00E94103"/>
    <w:rsid w:val="00E97D27"/>
    <w:rsid w:val="00EA1491"/>
    <w:rsid w:val="00EA78D0"/>
    <w:rsid w:val="00EB1DF7"/>
    <w:rsid w:val="00EB4154"/>
    <w:rsid w:val="00EB4397"/>
    <w:rsid w:val="00EB6700"/>
    <w:rsid w:val="00EC05D7"/>
    <w:rsid w:val="00EC4966"/>
    <w:rsid w:val="00EC596B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1278B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75092"/>
    <w:rsid w:val="00F80E62"/>
    <w:rsid w:val="00F84E40"/>
    <w:rsid w:val="00F873AF"/>
    <w:rsid w:val="00F92DA6"/>
    <w:rsid w:val="00FA03F1"/>
    <w:rsid w:val="00FA0E74"/>
    <w:rsid w:val="00FA48E3"/>
    <w:rsid w:val="00FC10C4"/>
    <w:rsid w:val="00FC7C41"/>
    <w:rsid w:val="00FD0711"/>
    <w:rsid w:val="00FD52C5"/>
    <w:rsid w:val="00FD7507"/>
    <w:rsid w:val="00FD7C4B"/>
    <w:rsid w:val="00FF015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D12F4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96D3-D2F6-462E-AA9F-146AE26F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1434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4</cp:revision>
  <cp:lastPrinted>2019-06-03T10:43:00Z</cp:lastPrinted>
  <dcterms:created xsi:type="dcterms:W3CDTF">2020-11-11T11:20:00Z</dcterms:created>
  <dcterms:modified xsi:type="dcterms:W3CDTF">2020-11-13T03:29:00Z</dcterms:modified>
</cp:coreProperties>
</file>