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EC596B">
        <w:rPr>
          <w:rFonts w:asciiTheme="minorHAnsi" w:hAnsiTheme="minorHAnsi" w:cs="Arial"/>
          <w:sz w:val="18"/>
          <w:szCs w:val="18"/>
        </w:rPr>
        <w:t>27</w:t>
      </w:r>
      <w:r w:rsidR="00D128C1">
        <w:rPr>
          <w:rFonts w:asciiTheme="minorHAnsi" w:hAnsiTheme="minorHAnsi" w:cs="Arial"/>
          <w:sz w:val="18"/>
          <w:szCs w:val="18"/>
        </w:rPr>
        <w:t xml:space="preserve"> May 2020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04160D">
        <w:rPr>
          <w:rFonts w:asciiTheme="minorHAnsi" w:hAnsiTheme="minorHAnsi" w:cs="Arial"/>
          <w:b/>
          <w:bCs/>
          <w:szCs w:val="22"/>
        </w:rPr>
        <w:t>26</w:t>
      </w:r>
      <w:r w:rsidR="000D12F4">
        <w:rPr>
          <w:rFonts w:asciiTheme="minorHAnsi" w:hAnsiTheme="minorHAnsi" w:cs="Arial"/>
          <w:b/>
          <w:bCs/>
          <w:szCs w:val="22"/>
        </w:rPr>
        <w:t xml:space="preserve"> May </w:t>
      </w:r>
      <w:r w:rsidR="00D30920">
        <w:rPr>
          <w:rFonts w:asciiTheme="minorHAnsi" w:hAnsiTheme="minorHAnsi" w:cs="Arial"/>
          <w:b/>
          <w:bCs/>
          <w:szCs w:val="22"/>
        </w:rPr>
        <w:t>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13:00 - 16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276C11" w:rsidRPr="0004160D" w:rsidRDefault="00276C11" w:rsidP="009E664A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 w:val="24"/>
        </w:rPr>
      </w:pPr>
      <w:r w:rsidRPr="0004160D">
        <w:rPr>
          <w:rFonts w:asciiTheme="minorHAnsi" w:hAnsiTheme="minorHAnsi" w:cs="Arial"/>
          <w:sz w:val="24"/>
        </w:rPr>
        <w:t>Welcome</w:t>
      </w:r>
    </w:p>
    <w:p w:rsidR="0004160D" w:rsidRPr="0004160D" w:rsidRDefault="007A0A09" w:rsidP="0004160D">
      <w:pPr>
        <w:pStyle w:val="Default"/>
        <w:numPr>
          <w:ilvl w:val="0"/>
          <w:numId w:val="8"/>
        </w:numPr>
        <w:ind w:left="567" w:right="545" w:hanging="567"/>
        <w:jc w:val="both"/>
        <w:rPr>
          <w:color w:val="auto"/>
        </w:rPr>
      </w:pPr>
      <w:r w:rsidRPr="0004160D">
        <w:rPr>
          <w:rFonts w:asciiTheme="minorHAnsi" w:hAnsiTheme="minorHAnsi" w:cstheme="minorHAnsi"/>
        </w:rPr>
        <w:t xml:space="preserve">Briefing by the </w:t>
      </w:r>
      <w:r w:rsidR="00D30920" w:rsidRPr="0004160D">
        <w:rPr>
          <w:rFonts w:asciiTheme="minorHAnsi" w:hAnsiTheme="minorHAnsi" w:cstheme="minorHAnsi"/>
        </w:rPr>
        <w:t>Western Cape Ed</w:t>
      </w:r>
      <w:r w:rsidR="00EC596B">
        <w:rPr>
          <w:rFonts w:asciiTheme="minorHAnsi" w:hAnsiTheme="minorHAnsi" w:cstheme="minorHAnsi"/>
        </w:rPr>
        <w:t xml:space="preserve">ucation Department (WCED) on </w:t>
      </w:r>
      <w:r w:rsidR="00EC596B" w:rsidRPr="00EC596B">
        <w:rPr>
          <w:color w:val="auto"/>
          <w:sz w:val="22"/>
          <w:szCs w:val="22"/>
          <w:shd w:val="clear" w:color="auto" w:fill="FFFFFF"/>
        </w:rPr>
        <w:t>its Quarterly Performance Reports for the period July – September 2019, October-December 2019 and January</w:t>
      </w:r>
      <w:r w:rsidR="00EC596B">
        <w:rPr>
          <w:color w:val="auto"/>
          <w:sz w:val="22"/>
          <w:szCs w:val="22"/>
          <w:shd w:val="clear" w:color="auto" w:fill="FFFFFF"/>
        </w:rPr>
        <w:t xml:space="preserve"> </w:t>
      </w:r>
      <w:r w:rsidR="00EC596B" w:rsidRPr="00EC596B">
        <w:rPr>
          <w:color w:val="auto"/>
          <w:sz w:val="22"/>
          <w:szCs w:val="22"/>
          <w:shd w:val="clear" w:color="auto" w:fill="FFFFFF"/>
        </w:rPr>
        <w:t>- March 2020</w:t>
      </w:r>
    </w:p>
    <w:p w:rsidR="00D128C1" w:rsidRPr="0004160D" w:rsidRDefault="00D128C1" w:rsidP="0004160D">
      <w:pPr>
        <w:pStyle w:val="Default"/>
        <w:ind w:left="567" w:right="545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E664A" w:rsidRPr="0004160D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 w:val="24"/>
        </w:rPr>
      </w:pPr>
      <w:r w:rsidRPr="0004160D">
        <w:rPr>
          <w:rFonts w:ascii="Calibri" w:hAnsi="Calibri" w:cs="Arial"/>
          <w:sz w:val="24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92" w:rsidRDefault="00F75092" w:rsidP="006506EC">
      <w:r>
        <w:separator/>
      </w:r>
    </w:p>
  </w:endnote>
  <w:endnote w:type="continuationSeparator" w:id="0">
    <w:p w:rsidR="00F75092" w:rsidRDefault="00F7509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92" w:rsidRDefault="00F75092" w:rsidP="006506EC">
      <w:r>
        <w:separator/>
      </w:r>
    </w:p>
  </w:footnote>
  <w:footnote w:type="continuationSeparator" w:id="0">
    <w:p w:rsidR="00F75092" w:rsidRDefault="00F7509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"/>
  </w:num>
  <w:num w:numId="24">
    <w:abstractNumId w:val="7"/>
  </w:num>
  <w:num w:numId="25">
    <w:abstractNumId w:val="11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28C1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BFCC-79D3-4248-82BC-BD6E28A0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1178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2020-05-27T16:29:00Z</dcterms:created>
  <dcterms:modified xsi:type="dcterms:W3CDTF">2020-05-27T16:29:00Z</dcterms:modified>
</cp:coreProperties>
</file>