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2A2C" w14:paraId="34525064" w14:textId="77777777" w:rsidTr="6BF6E82E">
        <w:trPr>
          <w:trHeight w:val="2400"/>
        </w:trPr>
        <w:tc>
          <w:tcPr>
            <w:tcW w:w="9010" w:type="dxa"/>
          </w:tcPr>
          <w:p w14:paraId="3F79878F" w14:textId="77777777" w:rsidR="00E82A2C" w:rsidRDefault="00E82A2C" w:rsidP="00E82A2C">
            <w:pPr>
              <w:rPr>
                <w:rFonts w:asciiTheme="majorHAnsi" w:hAnsiTheme="majorHAnsi"/>
              </w:rPr>
            </w:pPr>
          </w:p>
        </w:tc>
      </w:tr>
    </w:tbl>
    <w:p w14:paraId="162E9B36" w14:textId="54B17094" w:rsidR="004A7524" w:rsidRPr="003E6A67" w:rsidRDefault="004A7524" w:rsidP="00BE4A99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3E6A67">
        <w:rPr>
          <w:rFonts w:asciiTheme="majorHAnsi" w:hAnsiTheme="majorHAnsi"/>
          <w:b/>
          <w:bCs/>
          <w:sz w:val="32"/>
          <w:szCs w:val="32"/>
        </w:rPr>
        <w:t>STANDING COMMITTEE ON</w:t>
      </w:r>
      <w:r w:rsidR="00BE4A99" w:rsidRPr="003E6A67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1E1E00" w:rsidRPr="003E6A67">
        <w:rPr>
          <w:rFonts w:asciiTheme="majorHAnsi" w:hAnsiTheme="majorHAnsi"/>
          <w:b/>
          <w:bCs/>
          <w:sz w:val="32"/>
          <w:szCs w:val="32"/>
        </w:rPr>
        <w:t xml:space="preserve">EDUCATION </w:t>
      </w:r>
    </w:p>
    <w:p w14:paraId="7F80B416" w14:textId="77777777" w:rsidR="004A7524" w:rsidRPr="00013809" w:rsidRDefault="004A7524" w:rsidP="004A7524">
      <w:pPr>
        <w:jc w:val="center"/>
        <w:rPr>
          <w:rFonts w:asciiTheme="majorHAnsi" w:hAnsiTheme="majorHAnsi"/>
          <w:b/>
          <w:bCs/>
        </w:rPr>
      </w:pPr>
    </w:p>
    <w:p w14:paraId="1F7F72FA" w14:textId="0B4B2BA1" w:rsidR="00121038" w:rsidRPr="003E6A67" w:rsidRDefault="00121038" w:rsidP="001E1E00">
      <w:pPr>
        <w:spacing w:line="259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3E6A67">
        <w:rPr>
          <w:rFonts w:asciiTheme="majorHAnsi" w:hAnsiTheme="majorHAnsi"/>
          <w:b/>
          <w:bCs/>
          <w:sz w:val="28"/>
          <w:szCs w:val="28"/>
        </w:rPr>
        <w:t xml:space="preserve">NOTICE </w:t>
      </w:r>
      <w:r w:rsidR="01A5F374" w:rsidRPr="003E6A67">
        <w:rPr>
          <w:rFonts w:asciiTheme="majorHAnsi" w:hAnsiTheme="majorHAnsi"/>
          <w:b/>
          <w:bCs/>
          <w:sz w:val="28"/>
          <w:szCs w:val="28"/>
        </w:rPr>
        <w:t>AND AGENDA</w:t>
      </w:r>
    </w:p>
    <w:p w14:paraId="397F1EA1" w14:textId="77777777" w:rsidR="00401DF2" w:rsidRPr="001E1E00" w:rsidRDefault="00401DF2" w:rsidP="001E1E00">
      <w:pPr>
        <w:spacing w:line="259" w:lineRule="auto"/>
        <w:jc w:val="center"/>
        <w:rPr>
          <w:rFonts w:ascii="Calibri" w:eastAsia="Calibri" w:hAnsi="Calibri" w:cs="Calibri"/>
          <w:b/>
          <w:bCs/>
        </w:rPr>
      </w:pPr>
    </w:p>
    <w:p w14:paraId="44E29515" w14:textId="77777777" w:rsidR="00121038" w:rsidRDefault="00121038" w:rsidP="0012103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7C5111" w14:paraId="0194DC24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437E18E6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578E1A54" w14:textId="20627061" w:rsidR="007C5111" w:rsidRPr="007C5111" w:rsidRDefault="007C5111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WCPP</w:t>
            </w:r>
            <w:r w:rsidR="001E1E00">
              <w:rPr>
                <w:rFonts w:asciiTheme="majorHAnsi" w:hAnsiTheme="majorHAnsi"/>
              </w:rPr>
              <w:t xml:space="preserve"> 1</w:t>
            </w:r>
            <w:r w:rsidR="00510BC5">
              <w:rPr>
                <w:rFonts w:asciiTheme="majorHAnsi" w:hAnsiTheme="majorHAnsi"/>
              </w:rPr>
              <w:t>1/4/10</w:t>
            </w:r>
          </w:p>
        </w:tc>
      </w:tr>
      <w:tr w:rsidR="007C5111" w:rsidRPr="007C5111" w14:paraId="66E82066" w14:textId="77777777" w:rsidTr="006D001B">
        <w:trPr>
          <w:trHeight w:val="340"/>
        </w:trPr>
        <w:tc>
          <w:tcPr>
            <w:tcW w:w="9072" w:type="dxa"/>
            <w:gridSpan w:val="5"/>
            <w:vAlign w:val="center"/>
          </w:tcPr>
          <w:p w14:paraId="46CDF977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0E33EF5E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22FCA02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2E65B094" w14:textId="56CC6F65" w:rsidR="007C5111" w:rsidRPr="007C5111" w:rsidRDefault="009F32F8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F50C66">
              <w:rPr>
                <w:rFonts w:asciiTheme="majorHAnsi" w:hAnsiTheme="majorHAnsi"/>
              </w:rPr>
              <w:t xml:space="preserve">2 June </w:t>
            </w:r>
            <w:r w:rsidR="005265E7">
              <w:rPr>
                <w:rFonts w:asciiTheme="majorHAnsi" w:hAnsiTheme="majorHAnsi"/>
              </w:rPr>
              <w:t>2</w:t>
            </w:r>
            <w:r w:rsidR="00510BC5">
              <w:rPr>
                <w:rFonts w:asciiTheme="majorHAnsi" w:hAnsiTheme="majorHAnsi"/>
              </w:rPr>
              <w:t>026</w:t>
            </w:r>
          </w:p>
        </w:tc>
      </w:tr>
      <w:tr w:rsidR="007C5111" w:rsidRPr="007C5111" w14:paraId="2498B366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9729534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3BD2E49A" w14:textId="3134DD42" w:rsidR="007C5111" w:rsidRPr="007C5111" w:rsidRDefault="00510BC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AA3D21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:00</w:t>
            </w:r>
            <w:r w:rsidR="00083FFF" w:rsidRPr="00BE4A99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6</w:t>
            </w:r>
            <w:r w:rsidR="00083FFF" w:rsidRPr="00BE4A99">
              <w:rPr>
                <w:rFonts w:asciiTheme="majorHAnsi" w:hAnsiTheme="majorHAnsi"/>
              </w:rPr>
              <w:t>:00</w:t>
            </w:r>
          </w:p>
        </w:tc>
      </w:tr>
      <w:tr w:rsidR="007C5111" w:rsidRPr="007C5111" w14:paraId="0FFCE599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11272686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25FDADAF" w14:textId="78F95A3B" w:rsidR="007C5111" w:rsidRPr="007C5111" w:rsidRDefault="009F32F8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Virtual Meeting via </w:t>
            </w:r>
            <w:r w:rsidR="00830319">
              <w:rPr>
                <w:rFonts w:asciiTheme="majorHAnsi" w:hAnsiTheme="majorHAnsi"/>
              </w:rPr>
              <w:t>MS Teams</w:t>
            </w:r>
          </w:p>
        </w:tc>
      </w:tr>
      <w:tr w:rsidR="007C5111" w:rsidRPr="007C5111" w14:paraId="6002CA0C" w14:textId="77777777" w:rsidTr="00A371A1">
        <w:trPr>
          <w:trHeight w:val="340"/>
        </w:trPr>
        <w:tc>
          <w:tcPr>
            <w:tcW w:w="9072" w:type="dxa"/>
            <w:gridSpan w:val="5"/>
            <w:vAlign w:val="center"/>
          </w:tcPr>
          <w:p w14:paraId="7400DBF2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225FB66F" w14:textId="77777777" w:rsidTr="007C5111">
        <w:trPr>
          <w:trHeight w:val="316"/>
        </w:trPr>
        <w:tc>
          <w:tcPr>
            <w:tcW w:w="907" w:type="dxa"/>
            <w:vAlign w:val="center"/>
          </w:tcPr>
          <w:p w14:paraId="660E275E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48092866" w14:textId="5DAA4A28" w:rsidR="007C5111" w:rsidRPr="007C5111" w:rsidRDefault="00510BC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B3A45">
              <w:rPr>
                <w:rFonts w:asciiTheme="majorHAnsi" w:hAnsiTheme="majorHAnsi"/>
              </w:rPr>
              <w:t>eter</w:t>
            </w:r>
            <w:r>
              <w:rPr>
                <w:rFonts w:asciiTheme="majorHAnsi" w:hAnsiTheme="majorHAnsi"/>
              </w:rPr>
              <w:t xml:space="preserve"> Johnson</w:t>
            </w:r>
          </w:p>
        </w:tc>
      </w:tr>
      <w:tr w:rsidR="007C5111" w:rsidRPr="007C5111" w14:paraId="44537ED6" w14:textId="77777777" w:rsidTr="007C5111">
        <w:trPr>
          <w:trHeight w:val="316"/>
        </w:trPr>
        <w:tc>
          <w:tcPr>
            <w:tcW w:w="9072" w:type="dxa"/>
            <w:gridSpan w:val="5"/>
            <w:vAlign w:val="center"/>
          </w:tcPr>
          <w:p w14:paraId="4CE690F2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7873E359" w14:textId="77777777" w:rsidTr="007C5111">
        <w:trPr>
          <w:trHeight w:val="316"/>
        </w:trPr>
        <w:tc>
          <w:tcPr>
            <w:tcW w:w="1276" w:type="dxa"/>
            <w:gridSpan w:val="2"/>
            <w:vAlign w:val="center"/>
          </w:tcPr>
          <w:p w14:paraId="5235B94C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7212857A" w14:textId="0A0A80F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Wasiema Hassen-Moosa</w:t>
            </w:r>
          </w:p>
        </w:tc>
        <w:tc>
          <w:tcPr>
            <w:tcW w:w="1701" w:type="dxa"/>
            <w:vAlign w:val="center"/>
          </w:tcPr>
          <w:p w14:paraId="4B97969A" w14:textId="4F6E08D8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11796066" w14:textId="3622960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 Daza</w:t>
            </w:r>
          </w:p>
        </w:tc>
      </w:tr>
    </w:tbl>
    <w:p w14:paraId="10E5B350" w14:textId="77777777" w:rsidR="00121038" w:rsidRDefault="00121038" w:rsidP="00121038">
      <w:pPr>
        <w:rPr>
          <w:rFonts w:asciiTheme="majorHAnsi" w:hAnsiTheme="majorHAnsi"/>
          <w:sz w:val="22"/>
          <w:szCs w:val="22"/>
        </w:rPr>
      </w:pPr>
    </w:p>
    <w:p w14:paraId="786D23B8" w14:textId="77777777" w:rsidR="00401DF2" w:rsidRDefault="00401DF2" w:rsidP="00121038">
      <w:pPr>
        <w:rPr>
          <w:rFonts w:asciiTheme="majorHAnsi" w:hAnsiTheme="majorHAnsi"/>
          <w:sz w:val="22"/>
          <w:szCs w:val="22"/>
        </w:rPr>
      </w:pPr>
    </w:p>
    <w:p w14:paraId="571CBFC7" w14:textId="77777777" w:rsidR="007C5111" w:rsidRPr="00BE4A99" w:rsidRDefault="007C5111" w:rsidP="00121038">
      <w:pPr>
        <w:rPr>
          <w:rFonts w:asciiTheme="majorHAnsi" w:hAnsiTheme="majorHAnsi"/>
          <w:b/>
          <w:bCs/>
        </w:rPr>
      </w:pPr>
      <w:r w:rsidRPr="00BE4A99">
        <w:rPr>
          <w:rFonts w:asciiTheme="majorHAnsi" w:hAnsiTheme="majorHAnsi"/>
          <w:b/>
          <w:bCs/>
        </w:rPr>
        <w:t>AGENDA</w:t>
      </w:r>
    </w:p>
    <w:p w14:paraId="04F62C95" w14:textId="77777777" w:rsidR="007C5111" w:rsidRDefault="007C5111" w:rsidP="00121038">
      <w:pPr>
        <w:rPr>
          <w:rFonts w:asciiTheme="majorHAnsi" w:hAnsiTheme="majorHAnsi"/>
          <w:sz w:val="22"/>
          <w:szCs w:val="22"/>
        </w:rPr>
      </w:pPr>
    </w:p>
    <w:p w14:paraId="432AAC24" w14:textId="77777777" w:rsidR="00C74115" w:rsidRDefault="00456FC4" w:rsidP="00C74115">
      <w:pPr>
        <w:pStyle w:val="ListParagraph"/>
        <w:numPr>
          <w:ilvl w:val="0"/>
          <w:numId w:val="2"/>
        </w:numPr>
        <w:spacing w:line="480" w:lineRule="auto"/>
        <w:ind w:left="851" w:hanging="709"/>
        <w:contextualSpacing w:val="0"/>
        <w:rPr>
          <w:rFonts w:asciiTheme="majorHAnsi" w:hAnsiTheme="majorHAnsi" w:cstheme="majorHAnsi"/>
          <w:sz w:val="22"/>
          <w:szCs w:val="22"/>
        </w:rPr>
      </w:pPr>
      <w:r w:rsidRPr="00CA0ECF">
        <w:rPr>
          <w:rFonts w:asciiTheme="majorHAnsi" w:hAnsiTheme="majorHAnsi" w:cstheme="majorHAnsi"/>
          <w:sz w:val="22"/>
          <w:szCs w:val="22"/>
        </w:rPr>
        <w:t>Welcome</w:t>
      </w:r>
    </w:p>
    <w:p w14:paraId="443C20C5" w14:textId="3424F516" w:rsidR="00C74115" w:rsidRPr="00C74115" w:rsidRDefault="005D2A55" w:rsidP="00C74115">
      <w:pPr>
        <w:pStyle w:val="ListParagraph"/>
        <w:numPr>
          <w:ilvl w:val="0"/>
          <w:numId w:val="2"/>
        </w:numPr>
        <w:ind w:left="851" w:hanging="709"/>
        <w:contextualSpacing w:val="0"/>
        <w:rPr>
          <w:rFonts w:asciiTheme="majorHAnsi" w:hAnsiTheme="majorHAnsi" w:cstheme="majorHAnsi"/>
          <w:sz w:val="22"/>
          <w:szCs w:val="22"/>
        </w:rPr>
      </w:pPr>
      <w:r w:rsidRPr="00C74115">
        <w:rPr>
          <w:rFonts w:asciiTheme="majorHAnsi" w:hAnsiTheme="majorHAnsi" w:cstheme="majorHAnsi"/>
          <w:sz w:val="22"/>
          <w:szCs w:val="22"/>
        </w:rPr>
        <w:t xml:space="preserve">Briefing by the </w:t>
      </w:r>
      <w:r w:rsidR="00C74115" w:rsidRPr="00C74115">
        <w:rPr>
          <w:rFonts w:asciiTheme="majorHAnsi" w:hAnsiTheme="majorHAnsi" w:cstheme="majorHAnsi"/>
          <w:color w:val="000000"/>
          <w:sz w:val="22"/>
          <w:szCs w:val="22"/>
        </w:rPr>
        <w:t>Western Cape Education Department (WCED) on its 3</w:t>
      </w:r>
      <w:r w:rsidR="00C74115" w:rsidRPr="00C74115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rd</w:t>
      </w:r>
      <w:r w:rsidR="00C74115" w:rsidRPr="00C74115">
        <w:rPr>
          <w:rFonts w:asciiTheme="majorHAnsi" w:hAnsiTheme="majorHAnsi" w:cstheme="majorHAnsi"/>
          <w:color w:val="000000"/>
          <w:sz w:val="22"/>
          <w:szCs w:val="22"/>
        </w:rPr>
        <w:t xml:space="preserve"> and 4</w:t>
      </w:r>
      <w:r w:rsidR="00C74115" w:rsidRPr="00C74115">
        <w:rPr>
          <w:rFonts w:asciiTheme="majorHAnsi" w:hAnsiTheme="majorHAnsi" w:cstheme="majorHAnsi"/>
          <w:color w:val="000000"/>
          <w:sz w:val="22"/>
          <w:szCs w:val="22"/>
          <w:vertAlign w:val="superscript"/>
        </w:rPr>
        <w:t>th</w:t>
      </w:r>
      <w:r w:rsidR="00C74115" w:rsidRPr="00C74115">
        <w:rPr>
          <w:rFonts w:asciiTheme="majorHAnsi" w:hAnsiTheme="majorHAnsi" w:cstheme="majorHAnsi"/>
          <w:color w:val="000000"/>
          <w:sz w:val="22"/>
          <w:szCs w:val="22"/>
        </w:rPr>
        <w:t xml:space="preserve"> Quarterly Performance Reports for the financial year 2025/2026. </w:t>
      </w:r>
      <w:r w:rsidR="000A2A56">
        <w:rPr>
          <w:rFonts w:asciiTheme="majorHAnsi" w:hAnsiTheme="majorHAnsi" w:cstheme="majorHAnsi"/>
          <w:color w:val="000000"/>
          <w:sz w:val="22"/>
          <w:szCs w:val="22"/>
        </w:rPr>
        <w:t xml:space="preserve">Including all </w:t>
      </w:r>
      <w:r w:rsidR="00C74115" w:rsidRPr="00C74115">
        <w:rPr>
          <w:rFonts w:asciiTheme="majorHAnsi" w:hAnsiTheme="majorHAnsi" w:cstheme="majorHAnsi"/>
          <w:color w:val="000000"/>
          <w:sz w:val="22"/>
          <w:szCs w:val="22"/>
        </w:rPr>
        <w:t>financials and non-financials.</w:t>
      </w:r>
    </w:p>
    <w:p w14:paraId="026BD799" w14:textId="77777777" w:rsidR="00F50C66" w:rsidRPr="00CA0ECF" w:rsidRDefault="00F50C66" w:rsidP="00F50C66">
      <w:pPr>
        <w:pStyle w:val="Default"/>
        <w:adjustRightInd/>
        <w:spacing w:after="18"/>
        <w:ind w:left="1560"/>
        <w:jc w:val="both"/>
        <w:rPr>
          <w:rFonts w:asciiTheme="majorHAnsi" w:hAnsiTheme="majorHAnsi" w:cstheme="majorHAnsi"/>
          <w:sz w:val="22"/>
          <w:szCs w:val="22"/>
        </w:rPr>
      </w:pPr>
    </w:p>
    <w:p w14:paraId="71D186C9" w14:textId="436E249E" w:rsidR="00117402" w:rsidRPr="00117402" w:rsidRDefault="00F50C66" w:rsidP="0063540F">
      <w:pPr>
        <w:pStyle w:val="ListParagraph"/>
        <w:numPr>
          <w:ilvl w:val="0"/>
          <w:numId w:val="2"/>
        </w:numPr>
        <w:ind w:left="851" w:hanging="709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A0ECF">
        <w:rPr>
          <w:rFonts w:asciiTheme="majorHAnsi" w:hAnsiTheme="majorHAnsi" w:cstheme="majorHAnsi"/>
          <w:sz w:val="22"/>
          <w:szCs w:val="22"/>
        </w:rPr>
        <w:t xml:space="preserve">Consideration and adoption of the </w:t>
      </w:r>
      <w:r w:rsidR="00A34F05">
        <w:rPr>
          <w:rFonts w:asciiTheme="majorHAnsi" w:hAnsiTheme="majorHAnsi" w:cstheme="majorHAnsi"/>
          <w:sz w:val="22"/>
          <w:szCs w:val="22"/>
        </w:rPr>
        <w:t>d</w:t>
      </w:r>
      <w:r w:rsidRPr="00CA0ECF">
        <w:rPr>
          <w:rFonts w:asciiTheme="majorHAnsi" w:hAnsiTheme="majorHAnsi" w:cstheme="majorHAnsi"/>
          <w:sz w:val="22"/>
          <w:szCs w:val="22"/>
        </w:rPr>
        <w:t xml:space="preserve">raft </w:t>
      </w:r>
      <w:r w:rsidR="00A34F05">
        <w:rPr>
          <w:rFonts w:asciiTheme="majorHAnsi" w:hAnsiTheme="majorHAnsi" w:cstheme="majorHAnsi"/>
          <w:sz w:val="22"/>
          <w:szCs w:val="22"/>
        </w:rPr>
        <w:t xml:space="preserve">Committee </w:t>
      </w:r>
      <w:r w:rsidR="00117402">
        <w:rPr>
          <w:rFonts w:asciiTheme="majorHAnsi" w:hAnsiTheme="majorHAnsi" w:cstheme="majorHAnsi"/>
          <w:sz w:val="22"/>
          <w:szCs w:val="22"/>
        </w:rPr>
        <w:t>documents</w:t>
      </w:r>
      <w:r w:rsidR="00A34F05">
        <w:rPr>
          <w:rFonts w:asciiTheme="majorHAnsi" w:hAnsiTheme="majorHAnsi" w:cstheme="majorHAnsi"/>
          <w:sz w:val="22"/>
          <w:szCs w:val="22"/>
        </w:rPr>
        <w:t>:</w:t>
      </w:r>
    </w:p>
    <w:p w14:paraId="42D8EC13" w14:textId="0E49E64F" w:rsidR="00117402" w:rsidRPr="00117402" w:rsidRDefault="00117402" w:rsidP="00A34F0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117402">
        <w:rPr>
          <w:rFonts w:asciiTheme="majorHAnsi" w:hAnsiTheme="majorHAnsi" w:cstheme="majorHAnsi"/>
          <w:sz w:val="22"/>
          <w:szCs w:val="22"/>
        </w:rPr>
        <w:t xml:space="preserve">Draft </w:t>
      </w:r>
      <w:r w:rsidR="00F50C66" w:rsidRPr="00117402">
        <w:rPr>
          <w:rFonts w:asciiTheme="majorHAnsi" w:hAnsiTheme="majorHAnsi" w:cstheme="majorHAnsi"/>
          <w:sz w:val="22"/>
          <w:szCs w:val="22"/>
        </w:rPr>
        <w:t>Minutes of 14 April 2026</w:t>
      </w:r>
    </w:p>
    <w:p w14:paraId="04D6CB4E" w14:textId="27CF6266" w:rsidR="00C74115" w:rsidRPr="00117402" w:rsidRDefault="00C74115" w:rsidP="00A34F0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117402">
        <w:rPr>
          <w:rFonts w:asciiTheme="majorHAnsi" w:hAnsiTheme="majorHAnsi" w:cstheme="majorHAnsi"/>
          <w:sz w:val="22"/>
          <w:szCs w:val="22"/>
        </w:rPr>
        <w:t xml:space="preserve">Draft Minutes of </w:t>
      </w:r>
      <w:r w:rsidR="00236DCF" w:rsidRPr="00117402">
        <w:rPr>
          <w:rFonts w:asciiTheme="majorHAnsi" w:hAnsiTheme="majorHAnsi" w:cstheme="majorHAnsi"/>
          <w:sz w:val="22"/>
          <w:szCs w:val="22"/>
        </w:rPr>
        <w:t xml:space="preserve">05 May </w:t>
      </w:r>
      <w:r w:rsidRPr="00117402">
        <w:rPr>
          <w:rFonts w:asciiTheme="majorHAnsi" w:hAnsiTheme="majorHAnsi" w:cstheme="majorHAnsi"/>
          <w:sz w:val="22"/>
          <w:szCs w:val="22"/>
        </w:rPr>
        <w:t>2026</w:t>
      </w:r>
    </w:p>
    <w:p w14:paraId="1F32F36A" w14:textId="1C4B3FF1" w:rsidR="00236DCF" w:rsidRPr="00117402" w:rsidRDefault="00236DCF" w:rsidP="00A34F0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117402">
        <w:rPr>
          <w:rFonts w:asciiTheme="majorHAnsi" w:hAnsiTheme="majorHAnsi" w:cstheme="majorHAnsi"/>
          <w:sz w:val="22"/>
          <w:szCs w:val="22"/>
        </w:rPr>
        <w:t xml:space="preserve">Draft </w:t>
      </w:r>
      <w:r w:rsidRPr="00117402">
        <w:rPr>
          <w:rFonts w:asciiTheme="majorHAnsi" w:hAnsiTheme="majorHAnsi" w:cstheme="majorHAnsi"/>
          <w:sz w:val="22"/>
          <w:szCs w:val="22"/>
        </w:rPr>
        <w:t>Annual Activity Report for the Standing Committee on Education for 2025/2026</w:t>
      </w:r>
    </w:p>
    <w:p w14:paraId="74C47963" w14:textId="71A8D47C" w:rsidR="00236DCF" w:rsidRPr="00A34F05" w:rsidRDefault="00EA2897" w:rsidP="00A34F0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CA0ECF">
        <w:rPr>
          <w:rFonts w:asciiTheme="majorHAnsi" w:hAnsiTheme="majorHAnsi" w:cstheme="majorHAnsi"/>
          <w:sz w:val="22"/>
          <w:szCs w:val="22"/>
        </w:rPr>
        <w:t xml:space="preserve">Draft </w:t>
      </w:r>
      <w:r>
        <w:rPr>
          <w:rFonts w:asciiTheme="majorHAnsi" w:hAnsiTheme="majorHAnsi" w:cstheme="majorHAnsi"/>
          <w:sz w:val="22"/>
          <w:szCs w:val="22"/>
        </w:rPr>
        <w:t>Quarterly report for April 2025 to March 2026</w:t>
      </w:r>
    </w:p>
    <w:p w14:paraId="247A849A" w14:textId="77777777" w:rsidR="00A34F05" w:rsidRPr="00C74115" w:rsidRDefault="00A34F05" w:rsidP="00A34F05">
      <w:pPr>
        <w:pStyle w:val="ListParagraph"/>
        <w:ind w:left="1440"/>
        <w:rPr>
          <w:rFonts w:asciiTheme="majorHAnsi" w:hAnsiTheme="majorHAnsi" w:cstheme="majorHAnsi"/>
          <w:sz w:val="22"/>
          <w:szCs w:val="22"/>
          <w:shd w:val="clear" w:color="auto" w:fill="FFFFFF"/>
        </w:rPr>
      </w:pPr>
    </w:p>
    <w:p w14:paraId="37C90ABD" w14:textId="1FA5B48E" w:rsidR="00456FC4" w:rsidRPr="00CA0ECF" w:rsidRDefault="00456FC4" w:rsidP="00456FC4">
      <w:pPr>
        <w:pStyle w:val="ListParagraph"/>
        <w:numPr>
          <w:ilvl w:val="0"/>
          <w:numId w:val="2"/>
        </w:numPr>
        <w:ind w:left="851" w:hanging="709"/>
        <w:rPr>
          <w:rFonts w:asciiTheme="majorHAnsi" w:hAnsiTheme="majorHAnsi" w:cstheme="majorHAnsi"/>
          <w:sz w:val="22"/>
          <w:szCs w:val="22"/>
        </w:rPr>
      </w:pPr>
      <w:r w:rsidRPr="00CA0ECF">
        <w:rPr>
          <w:rFonts w:asciiTheme="majorHAnsi" w:hAnsiTheme="majorHAnsi" w:cstheme="majorHAnsi"/>
          <w:sz w:val="22"/>
          <w:szCs w:val="22"/>
        </w:rPr>
        <w:t>Resolutions/ Actions</w:t>
      </w:r>
    </w:p>
    <w:p w14:paraId="4BFB371A" w14:textId="77777777" w:rsidR="003A717C" w:rsidRDefault="003A717C" w:rsidP="00456FC4">
      <w:pPr>
        <w:pStyle w:val="ListParagraph"/>
        <w:rPr>
          <w:rFonts w:asciiTheme="majorHAnsi" w:hAnsiTheme="majorHAnsi"/>
          <w:sz w:val="22"/>
          <w:szCs w:val="22"/>
        </w:rPr>
      </w:pPr>
    </w:p>
    <w:p w14:paraId="56AA9660" w14:textId="77777777" w:rsidR="000A2A56" w:rsidRDefault="000A2A56" w:rsidP="00456FC4">
      <w:pPr>
        <w:pStyle w:val="ListParagraph"/>
        <w:rPr>
          <w:rFonts w:asciiTheme="majorHAnsi" w:hAnsiTheme="majorHAnsi"/>
          <w:sz w:val="22"/>
          <w:szCs w:val="22"/>
        </w:rPr>
      </w:pPr>
    </w:p>
    <w:p w14:paraId="2F96B86B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8D3D021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4B34641" w14:textId="60E43F21" w:rsidR="005366B0" w:rsidRPr="000B3A45" w:rsidRDefault="25525042" w:rsidP="000B3A45">
      <w:pPr>
        <w:jc w:val="center"/>
        <w:rPr>
          <w:rFonts w:ascii="Calibri" w:eastAsia="Calibri" w:hAnsi="Calibri" w:cs="Calibri"/>
          <w:sz w:val="20"/>
          <w:szCs w:val="20"/>
        </w:rPr>
      </w:pPr>
      <w:r w:rsidRPr="000B3A4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Please note that the agenda items may be subject to rearrangement by the Committee at short notice. If you are unable to attend the meeting, send your apolog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y</w:t>
      </w:r>
      <w:r w:rsidR="72D2D481" w:rsidRPr="000B3A4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and the name of the alternate Member to the Procedural Officer</w:t>
      </w:r>
    </w:p>
    <w:p w14:paraId="06530DD2" w14:textId="6B093D93" w:rsidR="6CD60A87" w:rsidRDefault="6CD60A87" w:rsidP="6CD60A87">
      <w:pPr>
        <w:rPr>
          <w:rFonts w:asciiTheme="majorHAnsi" w:hAnsiTheme="majorHAnsi"/>
          <w:b/>
          <w:bCs/>
          <w:sz w:val="22"/>
          <w:szCs w:val="22"/>
        </w:rPr>
      </w:pPr>
    </w:p>
    <w:sectPr w:rsidR="6CD60A87" w:rsidSect="00E82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5A17" w14:textId="77777777" w:rsidR="000F1039" w:rsidRDefault="000F1039">
      <w:r>
        <w:separator/>
      </w:r>
    </w:p>
  </w:endnote>
  <w:endnote w:type="continuationSeparator" w:id="0">
    <w:p w14:paraId="3E91FA4E" w14:textId="77777777" w:rsidR="000F1039" w:rsidRDefault="000F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119" w14:textId="77777777" w:rsidR="00DC17B4" w:rsidRDefault="00DC1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CFA2" w14:textId="77777777" w:rsidR="00DC17B4" w:rsidRDefault="00DC1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0ADF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B143" w14:textId="77777777" w:rsidR="000F1039" w:rsidRDefault="000F1039">
      <w:r>
        <w:separator/>
      </w:r>
    </w:p>
  </w:footnote>
  <w:footnote w:type="continuationSeparator" w:id="0">
    <w:p w14:paraId="5C118556" w14:textId="77777777" w:rsidR="000F1039" w:rsidRDefault="000F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D24D" w14:textId="47B10444" w:rsidR="00DC17B4" w:rsidRDefault="00DC1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3D96" w14:textId="6CFD7B51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D33A" w14:textId="2359D0EE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71B47F" wp14:editId="472622D6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98"/>
    <w:multiLevelType w:val="hybridMultilevel"/>
    <w:tmpl w:val="FF1C677C"/>
    <w:lvl w:ilvl="0" w:tplc="15C0D66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E945E7"/>
    <w:multiLevelType w:val="hybridMultilevel"/>
    <w:tmpl w:val="F6162F7E"/>
    <w:lvl w:ilvl="0" w:tplc="68B418A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2CB7"/>
    <w:multiLevelType w:val="hybridMultilevel"/>
    <w:tmpl w:val="4278591E"/>
    <w:lvl w:ilvl="0" w:tplc="32AC4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D23"/>
    <w:multiLevelType w:val="hybridMultilevel"/>
    <w:tmpl w:val="162866B4"/>
    <w:lvl w:ilvl="0" w:tplc="D062CE0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B17CA7"/>
    <w:multiLevelType w:val="hybridMultilevel"/>
    <w:tmpl w:val="0C6262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1ED9"/>
    <w:multiLevelType w:val="hybridMultilevel"/>
    <w:tmpl w:val="7706A9A0"/>
    <w:lvl w:ilvl="0" w:tplc="D7102C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D7102C1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91D30"/>
    <w:multiLevelType w:val="hybridMultilevel"/>
    <w:tmpl w:val="239457FE"/>
    <w:lvl w:ilvl="0" w:tplc="D7102C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E75E3"/>
    <w:multiLevelType w:val="hybridMultilevel"/>
    <w:tmpl w:val="3182D6BA"/>
    <w:lvl w:ilvl="0" w:tplc="657499A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B732DE"/>
    <w:multiLevelType w:val="hybridMultilevel"/>
    <w:tmpl w:val="6840B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9517">
    <w:abstractNumId w:val="8"/>
  </w:num>
  <w:num w:numId="2" w16cid:durableId="402992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1883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214828">
    <w:abstractNumId w:val="0"/>
  </w:num>
  <w:num w:numId="5" w16cid:durableId="1617567074">
    <w:abstractNumId w:val="3"/>
  </w:num>
  <w:num w:numId="6" w16cid:durableId="988168593">
    <w:abstractNumId w:val="2"/>
  </w:num>
  <w:num w:numId="7" w16cid:durableId="1788812476">
    <w:abstractNumId w:val="4"/>
  </w:num>
  <w:num w:numId="8" w16cid:durableId="1704676054">
    <w:abstractNumId w:val="7"/>
  </w:num>
  <w:num w:numId="9" w16cid:durableId="1882015458">
    <w:abstractNumId w:val="6"/>
  </w:num>
  <w:num w:numId="10" w16cid:durableId="10549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4A7524"/>
    <w:rsid w:val="00083FFF"/>
    <w:rsid w:val="0009402D"/>
    <w:rsid w:val="000A2A56"/>
    <w:rsid w:val="000A5448"/>
    <w:rsid w:val="000B3A45"/>
    <w:rsid w:val="000C2554"/>
    <w:rsid w:val="000F1039"/>
    <w:rsid w:val="000F28B6"/>
    <w:rsid w:val="00102A40"/>
    <w:rsid w:val="00106734"/>
    <w:rsid w:val="00113ACA"/>
    <w:rsid w:val="00117402"/>
    <w:rsid w:val="00121038"/>
    <w:rsid w:val="001470F6"/>
    <w:rsid w:val="00180DB7"/>
    <w:rsid w:val="001E1E00"/>
    <w:rsid w:val="001E6368"/>
    <w:rsid w:val="001F2CE6"/>
    <w:rsid w:val="002057EA"/>
    <w:rsid w:val="00212DAC"/>
    <w:rsid w:val="00236DCF"/>
    <w:rsid w:val="0026667E"/>
    <w:rsid w:val="00270C2C"/>
    <w:rsid w:val="00292DFD"/>
    <w:rsid w:val="002C68F1"/>
    <w:rsid w:val="002E3CDA"/>
    <w:rsid w:val="00300A9D"/>
    <w:rsid w:val="00313A08"/>
    <w:rsid w:val="00325E3A"/>
    <w:rsid w:val="00327120"/>
    <w:rsid w:val="003329CA"/>
    <w:rsid w:val="0033453B"/>
    <w:rsid w:val="00346B41"/>
    <w:rsid w:val="003A717C"/>
    <w:rsid w:val="003E6A67"/>
    <w:rsid w:val="00401DF2"/>
    <w:rsid w:val="00404730"/>
    <w:rsid w:val="00456FC4"/>
    <w:rsid w:val="00482C4F"/>
    <w:rsid w:val="004A7524"/>
    <w:rsid w:val="004C5F09"/>
    <w:rsid w:val="004D244D"/>
    <w:rsid w:val="004D3010"/>
    <w:rsid w:val="004E6C57"/>
    <w:rsid w:val="00510BC5"/>
    <w:rsid w:val="005265E7"/>
    <w:rsid w:val="00530522"/>
    <w:rsid w:val="005366B0"/>
    <w:rsid w:val="005417E5"/>
    <w:rsid w:val="00592871"/>
    <w:rsid w:val="005B05C6"/>
    <w:rsid w:val="005D0933"/>
    <w:rsid w:val="005D2A55"/>
    <w:rsid w:val="005D34AD"/>
    <w:rsid w:val="005E1149"/>
    <w:rsid w:val="005F2E02"/>
    <w:rsid w:val="00615909"/>
    <w:rsid w:val="0063540F"/>
    <w:rsid w:val="006947CE"/>
    <w:rsid w:val="006F2388"/>
    <w:rsid w:val="006F716D"/>
    <w:rsid w:val="007611B0"/>
    <w:rsid w:val="007977E9"/>
    <w:rsid w:val="007B48D0"/>
    <w:rsid w:val="007C398E"/>
    <w:rsid w:val="007C5111"/>
    <w:rsid w:val="007D4777"/>
    <w:rsid w:val="007E2B72"/>
    <w:rsid w:val="007F2108"/>
    <w:rsid w:val="00830319"/>
    <w:rsid w:val="008667A4"/>
    <w:rsid w:val="00875291"/>
    <w:rsid w:val="008B10F0"/>
    <w:rsid w:val="008C7549"/>
    <w:rsid w:val="00960D45"/>
    <w:rsid w:val="00984314"/>
    <w:rsid w:val="009F32F8"/>
    <w:rsid w:val="00A3383A"/>
    <w:rsid w:val="00A34F05"/>
    <w:rsid w:val="00A4438A"/>
    <w:rsid w:val="00A5118B"/>
    <w:rsid w:val="00A62BCC"/>
    <w:rsid w:val="00A8544A"/>
    <w:rsid w:val="00AA3D21"/>
    <w:rsid w:val="00AF701C"/>
    <w:rsid w:val="00B253B5"/>
    <w:rsid w:val="00B36E29"/>
    <w:rsid w:val="00B85D9D"/>
    <w:rsid w:val="00BC1D5F"/>
    <w:rsid w:val="00BD4969"/>
    <w:rsid w:val="00BD7FE2"/>
    <w:rsid w:val="00BE4A99"/>
    <w:rsid w:val="00BE5915"/>
    <w:rsid w:val="00C35E5F"/>
    <w:rsid w:val="00C54130"/>
    <w:rsid w:val="00C74115"/>
    <w:rsid w:val="00CA0ECF"/>
    <w:rsid w:val="00CD6A01"/>
    <w:rsid w:val="00CF1FE1"/>
    <w:rsid w:val="00D23D33"/>
    <w:rsid w:val="00D355CB"/>
    <w:rsid w:val="00D524B3"/>
    <w:rsid w:val="00D856A7"/>
    <w:rsid w:val="00DC17B4"/>
    <w:rsid w:val="00DC614E"/>
    <w:rsid w:val="00E7093B"/>
    <w:rsid w:val="00E80701"/>
    <w:rsid w:val="00E82A2C"/>
    <w:rsid w:val="00EA2897"/>
    <w:rsid w:val="00F33899"/>
    <w:rsid w:val="00F37FC5"/>
    <w:rsid w:val="00F43302"/>
    <w:rsid w:val="00F4457D"/>
    <w:rsid w:val="00F50C66"/>
    <w:rsid w:val="00F54F5D"/>
    <w:rsid w:val="00F90868"/>
    <w:rsid w:val="01A5F374"/>
    <w:rsid w:val="0C8C3380"/>
    <w:rsid w:val="25525042"/>
    <w:rsid w:val="37B50B75"/>
    <w:rsid w:val="6338F7EF"/>
    <w:rsid w:val="6BF6E82E"/>
    <w:rsid w:val="6CD60A87"/>
    <w:rsid w:val="72D2D4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111172"/>
  <w15:docId w15:val="{390045C1-0DCA-4C90-B092-2AEC0325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paragraph" w:styleId="Heading2">
    <w:name w:val="heading 2"/>
    <w:basedOn w:val="Normal"/>
    <w:next w:val="Normal"/>
    <w:link w:val="Heading2Char"/>
    <w:qFormat/>
    <w:rsid w:val="002057EA"/>
    <w:pPr>
      <w:keepNext/>
      <w:ind w:left="1440"/>
      <w:outlineLvl w:val="1"/>
    </w:pPr>
    <w:rPr>
      <w:rFonts w:ascii="Times New Roman" w:eastAsia="Times New Roman" w:hAnsi="Times New Roman" w:cs="Times New Roman"/>
      <w:i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paragraph" w:styleId="Revision">
    <w:name w:val="Revision"/>
    <w:hidden/>
    <w:uiPriority w:val="99"/>
    <w:semiHidden/>
    <w:rsid w:val="004A7524"/>
  </w:style>
  <w:style w:type="character" w:styleId="CommentReference">
    <w:name w:val="annotation reference"/>
    <w:basedOn w:val="DefaultParagraphFont"/>
    <w:uiPriority w:val="99"/>
    <w:semiHidden/>
    <w:unhideWhenUsed/>
    <w:rsid w:val="004A7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24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456FC4"/>
  </w:style>
  <w:style w:type="paragraph" w:customStyle="1" w:styleId="Default">
    <w:name w:val="Default"/>
    <w:rsid w:val="00456FC4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  <w:style w:type="paragraph" w:customStyle="1" w:styleId="mb-25">
    <w:name w:val="mb-2.5"/>
    <w:basedOn w:val="Normal"/>
    <w:rsid w:val="00F54F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character" w:customStyle="1" w:styleId="Heading2Char">
    <w:name w:val="Heading 2 Char"/>
    <w:basedOn w:val="DefaultParagraphFont"/>
    <w:link w:val="Heading2"/>
    <w:rsid w:val="002057EA"/>
    <w:rPr>
      <w:rFonts w:ascii="Times New Roman" w:eastAsia="Times New Roman" w:hAnsi="Times New Roman" w:cs="Times New Roman"/>
      <w:i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ssman\AppData\Local\Temp\09cf6d25-91d5-4ace-a156-efc4b9944388_Committee%20Support%20templates.zip.388\Committee%20Support%20templates\Amended%20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customXml/itemProps3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Amended notice of a meeting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Private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Sassman</dc:creator>
  <cp:lastModifiedBy>Wasiema Hassen Moosa</cp:lastModifiedBy>
  <cp:revision>2</cp:revision>
  <cp:lastPrinted>2026-03-31T07:01:00Z</cp:lastPrinted>
  <dcterms:created xsi:type="dcterms:W3CDTF">2026-05-21T08:08:00Z</dcterms:created>
  <dcterms:modified xsi:type="dcterms:W3CDTF">2026-05-21T08:08:00Z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  <property fmtid="{D5CDD505-2E9C-101B-9397-08002B2CF9AE}" pid="3" name="GrammarlyDocumentId">
    <vt:lpwstr>dd70a2cb-a49d-4e17-91ee-38df613ca0e9</vt:lpwstr>
  </property>
</Properties>
</file>