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Default="006506EC" w:rsidP="00305B09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7D841D19" w14:textId="77777777" w:rsidR="00305B09" w:rsidRPr="00305B09" w:rsidRDefault="00305B09" w:rsidP="00305B09">
      <w:pPr>
        <w:pBdr>
          <w:bottom w:val="single" w:sz="4" w:space="1" w:color="auto"/>
        </w:pBdr>
      </w:pPr>
    </w:p>
    <w:p w14:paraId="09B51652" w14:textId="545617CA" w:rsidR="00F44729" w:rsidRPr="00305B09" w:rsidRDefault="00F44729" w:rsidP="00305B09">
      <w:pPr>
        <w:pStyle w:val="Heading2"/>
        <w:rPr>
          <w:rFonts w:ascii="Arial" w:hAnsi="Arial" w:cs="Arial"/>
          <w:sz w:val="28"/>
          <w:szCs w:val="28"/>
        </w:rPr>
      </w:pPr>
    </w:p>
    <w:p w14:paraId="23B3FB6A" w14:textId="2EB5E830" w:rsidR="0061467F" w:rsidRPr="00305B09" w:rsidRDefault="00305B09" w:rsidP="002316F9">
      <w:pPr>
        <w:pStyle w:val="Heading2"/>
        <w:rPr>
          <w:rFonts w:ascii="Arial" w:hAnsi="Arial" w:cs="Arial"/>
          <w:sz w:val="28"/>
          <w:szCs w:val="28"/>
        </w:rPr>
      </w:pPr>
      <w:r w:rsidRPr="00305B09">
        <w:rPr>
          <w:rFonts w:ascii="Arial" w:hAnsi="Arial" w:cs="Arial"/>
          <w:sz w:val="28"/>
          <w:szCs w:val="28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775A44C6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305B09">
        <w:rPr>
          <w:rFonts w:asciiTheme="minorHAnsi" w:hAnsiTheme="minorHAnsi" w:cs="Arial"/>
          <w:b/>
          <w:bCs/>
          <w:szCs w:val="22"/>
        </w:rPr>
        <w:t>Friday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305B09">
        <w:rPr>
          <w:rFonts w:asciiTheme="minorHAnsi" w:hAnsiTheme="minorHAnsi" w:cs="Arial"/>
          <w:b/>
          <w:bCs/>
          <w:szCs w:val="22"/>
        </w:rPr>
        <w:t>22</w:t>
      </w:r>
      <w:r w:rsidR="008E66A0">
        <w:rPr>
          <w:rFonts w:asciiTheme="minorHAnsi" w:hAnsiTheme="minorHAnsi" w:cs="Arial"/>
          <w:b/>
          <w:bCs/>
          <w:szCs w:val="22"/>
        </w:rPr>
        <w:t xml:space="preserve"> March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146A7347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305B09">
        <w:rPr>
          <w:rFonts w:asciiTheme="minorHAnsi" w:hAnsiTheme="minorHAnsi" w:cs="Arial"/>
          <w:sz w:val="22"/>
          <w:szCs w:val="22"/>
        </w:rPr>
        <w:t>09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305B09">
        <w:rPr>
          <w:rFonts w:asciiTheme="minorHAnsi" w:hAnsiTheme="minorHAnsi" w:cs="Arial"/>
          <w:sz w:val="22"/>
          <w:szCs w:val="22"/>
        </w:rPr>
        <w:t>2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0A030E2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Virtual Meeting via 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476DD5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4C309C54" w14:textId="5C6BAF38" w:rsidR="00530879" w:rsidRPr="00530879" w:rsidRDefault="00530879" w:rsidP="00476DD5">
      <w:pPr>
        <w:pStyle w:val="Default"/>
        <w:numPr>
          <w:ilvl w:val="0"/>
          <w:numId w:val="8"/>
        </w:numPr>
        <w:spacing w:after="18"/>
        <w:ind w:left="851" w:right="545" w:hanging="709"/>
        <w:jc w:val="both"/>
        <w:rPr>
          <w:rFonts w:cs="Arial"/>
        </w:rPr>
      </w:pPr>
      <w:r w:rsidRPr="00530879">
        <w:rPr>
          <w:rFonts w:asciiTheme="minorHAnsi" w:hAnsiTheme="minorHAnsi" w:cstheme="minorHAnsi"/>
        </w:rPr>
        <w:t xml:space="preserve">Briefing by the Department </w:t>
      </w:r>
      <w:r w:rsidR="00476DD5">
        <w:rPr>
          <w:rFonts w:asciiTheme="minorHAnsi" w:hAnsiTheme="minorHAnsi" w:cstheme="minorHAnsi"/>
        </w:rPr>
        <w:t xml:space="preserve">of Basic Education </w:t>
      </w:r>
      <w:r w:rsidRPr="00530879">
        <w:rPr>
          <w:rFonts w:asciiTheme="minorHAnsi" w:hAnsiTheme="minorHAnsi" w:cstheme="minorHAnsi"/>
        </w:rPr>
        <w:t xml:space="preserve">on costing, alternatively the proposed costing, of the Basic Education Laws Amendment Bill [B2B-2022], (NCOP); as well as the proposed implementation of transversal procurement as referred to in the Basic Education Laws Amendment Bill </w:t>
      </w:r>
      <w:r w:rsidRPr="00530879">
        <w:rPr>
          <w:rFonts w:asciiTheme="minorHAnsi" w:hAnsiTheme="minorHAnsi" w:cstheme="minorHAnsi"/>
          <w:bdr w:val="none" w:sz="0" w:space="0" w:color="auto" w:frame="1"/>
        </w:rPr>
        <w:t>[B2B-2022], (NCOP).</w:t>
      </w:r>
    </w:p>
    <w:p w14:paraId="5611C0EA" w14:textId="77777777" w:rsidR="00530879" w:rsidRPr="00530879" w:rsidRDefault="00530879" w:rsidP="00476DD5">
      <w:pPr>
        <w:pStyle w:val="Default"/>
        <w:spacing w:after="18"/>
        <w:ind w:left="851" w:right="545" w:hanging="709"/>
        <w:jc w:val="both"/>
        <w:rPr>
          <w:rFonts w:cs="Arial"/>
        </w:rPr>
      </w:pPr>
    </w:p>
    <w:p w14:paraId="23B3FB7A" w14:textId="20252607" w:rsidR="009E664A" w:rsidRPr="00530879" w:rsidRDefault="009E664A" w:rsidP="00476DD5">
      <w:pPr>
        <w:pStyle w:val="Default"/>
        <w:numPr>
          <w:ilvl w:val="0"/>
          <w:numId w:val="8"/>
        </w:numPr>
        <w:spacing w:after="18"/>
        <w:ind w:left="851" w:right="545" w:hanging="709"/>
        <w:jc w:val="both"/>
        <w:rPr>
          <w:rFonts w:cs="Arial"/>
        </w:rPr>
      </w:pPr>
      <w:r w:rsidRPr="00530879">
        <w:rPr>
          <w:rFonts w:cs="Arial"/>
        </w:rPr>
        <w:t>Resolutions/ 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D966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AF68" w14:textId="77777777" w:rsidR="00D96688" w:rsidRDefault="00D96688" w:rsidP="006506EC">
      <w:r>
        <w:separator/>
      </w:r>
    </w:p>
  </w:endnote>
  <w:endnote w:type="continuationSeparator" w:id="0">
    <w:p w14:paraId="3CDC11BA" w14:textId="77777777" w:rsidR="00D96688" w:rsidRDefault="00D96688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0C78" w14:textId="77777777" w:rsidR="004721AD" w:rsidRDefault="0047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262D" w14:textId="77777777" w:rsidR="004721AD" w:rsidRDefault="00472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70AE" w14:textId="77777777" w:rsidR="004721AD" w:rsidRDefault="0047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A8A2" w14:textId="77777777" w:rsidR="00D96688" w:rsidRDefault="00D96688" w:rsidP="006506EC">
      <w:r>
        <w:separator/>
      </w:r>
    </w:p>
  </w:footnote>
  <w:footnote w:type="continuationSeparator" w:id="0">
    <w:p w14:paraId="14D95E5E" w14:textId="77777777" w:rsidR="00D96688" w:rsidRDefault="00D96688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2611" w14:textId="77777777" w:rsidR="004721AD" w:rsidRDefault="0047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580" w14:textId="0D8C70D9" w:rsidR="004721AD" w:rsidRDefault="0047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7ED5" w14:textId="77777777" w:rsidR="004721AD" w:rsidRDefault="0047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29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05B09"/>
    <w:rsid w:val="00313799"/>
    <w:rsid w:val="00315C96"/>
    <w:rsid w:val="0032290E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21AD"/>
    <w:rsid w:val="00473B2F"/>
    <w:rsid w:val="0047515A"/>
    <w:rsid w:val="004767C3"/>
    <w:rsid w:val="00476DD5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3C06"/>
    <w:rsid w:val="00530879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92A52"/>
    <w:rsid w:val="00D96688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05BF3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38B0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1358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2024-03-20T06:52:00Z</dcterms:created>
  <dcterms:modified xsi:type="dcterms:W3CDTF">2024-03-20T06:52:00Z</dcterms:modified>
</cp:coreProperties>
</file>