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E45B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45204206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0191C2E7" w14:textId="77777777" w:rsidR="00CD2B51" w:rsidRPr="003D4BC6" w:rsidRDefault="00CD2B51"/>
    <w:p w14:paraId="4FEEC420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20FB9B4" wp14:editId="10540E3A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6DFE9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5528BC3E" w14:textId="77777777" w:rsidR="00FC10C4" w:rsidRPr="003326C6" w:rsidRDefault="00267BC8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5E26FB">
        <w:rPr>
          <w:rFonts w:asciiTheme="minorHAnsi" w:hAnsiTheme="minorHAnsi" w:cs="Arial"/>
          <w:sz w:val="18"/>
          <w:szCs w:val="18"/>
        </w:rPr>
        <w:t xml:space="preserve"> DM Baartman</w:t>
      </w:r>
      <w:r w:rsidR="00276C11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16CA851F" w14:textId="77777777" w:rsidR="00FC10C4" w:rsidRPr="003326C6" w:rsidRDefault="00FC10C4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Tel: </w:t>
      </w:r>
      <w:r w:rsidR="009A5FC7">
        <w:rPr>
          <w:rFonts w:asciiTheme="minorHAnsi" w:hAnsiTheme="minorHAnsi" w:cs="Arial"/>
          <w:sz w:val="18"/>
          <w:szCs w:val="18"/>
        </w:rPr>
        <w:t xml:space="preserve">084 223 1789 / </w:t>
      </w:r>
      <w:r w:rsidRPr="003326C6">
        <w:rPr>
          <w:rFonts w:asciiTheme="minorHAnsi" w:hAnsiTheme="minorHAnsi" w:cs="Arial"/>
          <w:sz w:val="18"/>
          <w:szCs w:val="18"/>
        </w:rPr>
        <w:t>021 487-</w:t>
      </w:r>
      <w:proofErr w:type="gramStart"/>
      <w:r w:rsidRPr="003326C6">
        <w:rPr>
          <w:rFonts w:asciiTheme="minorHAnsi" w:hAnsiTheme="minorHAnsi" w:cs="Arial"/>
          <w:sz w:val="18"/>
          <w:szCs w:val="18"/>
        </w:rPr>
        <w:t>16</w:t>
      </w:r>
      <w:r>
        <w:rPr>
          <w:rFonts w:asciiTheme="minorHAnsi" w:hAnsiTheme="minorHAnsi" w:cs="Arial"/>
          <w:sz w:val="18"/>
          <w:szCs w:val="18"/>
        </w:rPr>
        <w:t>30</w:t>
      </w:r>
      <w:r w:rsidR="009A5FC7">
        <w:rPr>
          <w:rFonts w:asciiTheme="minorHAnsi" w:hAnsiTheme="minorHAnsi" w:cs="Arial"/>
          <w:sz w:val="18"/>
          <w:szCs w:val="18"/>
        </w:rPr>
        <w:t xml:space="preserve">  </w:t>
      </w:r>
      <w:r w:rsidRPr="003326C6">
        <w:rPr>
          <w:rFonts w:asciiTheme="minorHAnsi" w:hAnsiTheme="minorHAnsi" w:cs="Arial"/>
          <w:sz w:val="18"/>
          <w:szCs w:val="18"/>
        </w:rPr>
        <w:t>Fax</w:t>
      </w:r>
      <w:proofErr w:type="gramEnd"/>
      <w:r w:rsidRPr="003326C6">
        <w:rPr>
          <w:rFonts w:asciiTheme="minorHAnsi" w:hAnsiTheme="minorHAnsi" w:cs="Arial"/>
          <w:sz w:val="18"/>
          <w:szCs w:val="18"/>
        </w:rPr>
        <w:t>: 021 487-1685</w:t>
      </w:r>
    </w:p>
    <w:p w14:paraId="7261ADA2" w14:textId="77777777" w:rsidR="00FC10C4" w:rsidRDefault="00FC10C4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="009A5FC7">
        <w:rPr>
          <w:rFonts w:asciiTheme="minorHAnsi" w:hAnsiTheme="minorHAnsi" w:cs="Arial"/>
          <w:sz w:val="18"/>
          <w:szCs w:val="18"/>
        </w:rPr>
        <w:t>E</w:t>
      </w:r>
      <w:r w:rsidRPr="003326C6">
        <w:rPr>
          <w:rFonts w:asciiTheme="minorHAnsi" w:hAnsiTheme="minorHAnsi" w:cs="Arial"/>
          <w:sz w:val="18"/>
          <w:szCs w:val="18"/>
        </w:rPr>
        <w:t xml:space="preserve">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84F029C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7A23DDBB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4CFE3E94" w14:textId="77777777" w:rsidR="00FC10C4" w:rsidRPr="003326C6" w:rsidRDefault="009A5FC7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ab/>
      </w:r>
      <w:r w:rsidR="00FC10C4"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</w:t>
      </w:r>
      <w:r w:rsidR="00FC10C4">
        <w:rPr>
          <w:rFonts w:asciiTheme="minorHAnsi" w:hAnsiTheme="minorHAnsi" w:cs="Arial"/>
          <w:sz w:val="18"/>
          <w:szCs w:val="18"/>
        </w:rPr>
        <w:t>Ben Daza</w:t>
      </w:r>
    </w:p>
    <w:p w14:paraId="50B3801E" w14:textId="77777777" w:rsidR="00FC10C4" w:rsidRPr="003326C6" w:rsidRDefault="00FC10C4" w:rsidP="009A5FC7">
      <w:pPr>
        <w:tabs>
          <w:tab w:val="left" w:pos="5529"/>
        </w:tabs>
        <w:ind w:left="5387"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1146DC43" w14:textId="77777777" w:rsidR="00FC10C4" w:rsidRDefault="00FC10C4" w:rsidP="009A5FC7">
      <w:pPr>
        <w:tabs>
          <w:tab w:val="left" w:pos="5529"/>
        </w:tabs>
        <w:ind w:left="5387"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667CB640" w14:textId="77777777" w:rsidR="004952F7" w:rsidRPr="00D760E0" w:rsidRDefault="004952F7" w:rsidP="009A5FC7">
      <w:pPr>
        <w:ind w:left="5387" w:right="-22"/>
        <w:rPr>
          <w:rFonts w:ascii="Arial" w:hAnsi="Arial" w:cs="Arial"/>
          <w:sz w:val="18"/>
          <w:szCs w:val="18"/>
        </w:rPr>
      </w:pPr>
    </w:p>
    <w:p w14:paraId="5968B321" w14:textId="16F7AEE0" w:rsidR="00267BC8" w:rsidRPr="003326C6" w:rsidRDefault="0086181E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>WCPP</w:t>
      </w:r>
      <w:r w:rsidR="006506EC"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>
        <w:rPr>
          <w:rFonts w:asciiTheme="minorHAnsi" w:hAnsiTheme="minorHAnsi" w:cs="Arial"/>
          <w:b w:val="0"/>
          <w:sz w:val="18"/>
          <w:szCs w:val="18"/>
        </w:rPr>
        <w:t>10</w:t>
      </w:r>
    </w:p>
    <w:p w14:paraId="2206D658" w14:textId="77777777" w:rsidR="000F6D16" w:rsidRDefault="000F6D16" w:rsidP="002316F9">
      <w:pPr>
        <w:pStyle w:val="Heading2"/>
        <w:rPr>
          <w:rFonts w:ascii="Arial" w:hAnsi="Arial" w:cs="Arial"/>
        </w:rPr>
      </w:pPr>
    </w:p>
    <w:p w14:paraId="7B59B094" w14:textId="69DC88BF"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</w:t>
      </w:r>
      <w:r w:rsidR="00CF00B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genda </w:t>
      </w:r>
    </w:p>
    <w:p w14:paraId="3AD809F6" w14:textId="77777777" w:rsidR="0027304C" w:rsidRPr="008510FB" w:rsidRDefault="0027304C" w:rsidP="00212215">
      <w:pPr>
        <w:rPr>
          <w:szCs w:val="22"/>
        </w:rPr>
      </w:pPr>
    </w:p>
    <w:p w14:paraId="0D03074D" w14:textId="77777777"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14:paraId="483BBBC9" w14:textId="288195CC"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1C5530" w:rsidRPr="002D6667">
        <w:rPr>
          <w:rFonts w:asciiTheme="minorHAnsi" w:hAnsiTheme="minorHAnsi" w:cs="Arial"/>
          <w:b/>
          <w:bCs/>
          <w:szCs w:val="22"/>
        </w:rPr>
        <w:t>T</w:t>
      </w:r>
      <w:r w:rsidR="005402BD">
        <w:rPr>
          <w:rFonts w:asciiTheme="minorHAnsi" w:hAnsiTheme="minorHAnsi" w:cs="Arial"/>
          <w:b/>
          <w:bCs/>
          <w:szCs w:val="22"/>
        </w:rPr>
        <w:t>uesday</w:t>
      </w:r>
      <w:r w:rsidR="00E000F2" w:rsidRPr="002D6667">
        <w:rPr>
          <w:rFonts w:asciiTheme="minorHAnsi" w:hAnsiTheme="minorHAnsi" w:cs="Arial"/>
          <w:b/>
          <w:bCs/>
          <w:szCs w:val="22"/>
        </w:rPr>
        <w:t xml:space="preserve">, </w:t>
      </w:r>
      <w:r w:rsidR="00C168E7">
        <w:rPr>
          <w:rFonts w:asciiTheme="minorHAnsi" w:hAnsiTheme="minorHAnsi" w:cs="Arial"/>
          <w:b/>
          <w:bCs/>
          <w:szCs w:val="22"/>
        </w:rPr>
        <w:t>22</w:t>
      </w:r>
      <w:r w:rsidR="0086181E">
        <w:rPr>
          <w:rFonts w:asciiTheme="minorHAnsi" w:hAnsiTheme="minorHAnsi" w:cs="Arial"/>
          <w:b/>
          <w:bCs/>
          <w:szCs w:val="22"/>
        </w:rPr>
        <w:t xml:space="preserve"> November </w:t>
      </w:r>
      <w:r w:rsidR="000F6D16">
        <w:rPr>
          <w:rFonts w:asciiTheme="minorHAnsi" w:hAnsiTheme="minorHAnsi" w:cs="Arial"/>
          <w:b/>
          <w:bCs/>
          <w:szCs w:val="22"/>
        </w:rPr>
        <w:t>2022</w:t>
      </w:r>
    </w:p>
    <w:p w14:paraId="369FEB4E" w14:textId="571CA183"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5402BD">
        <w:rPr>
          <w:rFonts w:asciiTheme="minorHAnsi" w:hAnsiTheme="minorHAnsi" w:cs="Arial"/>
          <w:sz w:val="22"/>
          <w:szCs w:val="22"/>
        </w:rPr>
        <w:t>13</w:t>
      </w:r>
      <w:r w:rsidR="00922DE4">
        <w:rPr>
          <w:rFonts w:asciiTheme="minorHAnsi" w:hAnsiTheme="minorHAnsi" w:cs="Arial"/>
          <w:sz w:val="22"/>
          <w:szCs w:val="22"/>
        </w:rPr>
        <w:t>h</w:t>
      </w:r>
      <w:r w:rsidR="0086181E">
        <w:rPr>
          <w:rFonts w:asciiTheme="minorHAnsi" w:hAnsiTheme="minorHAnsi" w:cs="Arial"/>
          <w:sz w:val="22"/>
          <w:szCs w:val="22"/>
        </w:rPr>
        <w:t>00</w:t>
      </w:r>
      <w:r w:rsidR="000D12F4">
        <w:rPr>
          <w:rFonts w:asciiTheme="minorHAnsi" w:hAnsiTheme="minorHAnsi" w:cs="Arial"/>
          <w:sz w:val="22"/>
          <w:szCs w:val="22"/>
        </w:rPr>
        <w:t xml:space="preserve"> </w:t>
      </w:r>
      <w:r w:rsidR="0030673E">
        <w:rPr>
          <w:rFonts w:asciiTheme="minorHAnsi" w:hAnsiTheme="minorHAnsi" w:cs="Arial"/>
          <w:sz w:val="22"/>
          <w:szCs w:val="22"/>
        </w:rPr>
        <w:t>–</w:t>
      </w:r>
      <w:r w:rsidR="000D12F4">
        <w:rPr>
          <w:rFonts w:asciiTheme="minorHAnsi" w:hAnsiTheme="minorHAnsi" w:cs="Arial"/>
          <w:sz w:val="22"/>
          <w:szCs w:val="22"/>
        </w:rPr>
        <w:t xml:space="preserve"> </w:t>
      </w:r>
      <w:r w:rsidR="0030673E">
        <w:rPr>
          <w:rFonts w:asciiTheme="minorHAnsi" w:hAnsiTheme="minorHAnsi" w:cs="Arial"/>
          <w:sz w:val="22"/>
          <w:szCs w:val="22"/>
        </w:rPr>
        <w:t>1</w:t>
      </w:r>
      <w:r w:rsidR="005E2D24">
        <w:rPr>
          <w:rFonts w:asciiTheme="minorHAnsi" w:hAnsiTheme="minorHAnsi" w:cs="Arial"/>
          <w:sz w:val="22"/>
          <w:szCs w:val="22"/>
        </w:rPr>
        <w:t>7h</w:t>
      </w:r>
      <w:r w:rsidR="00C168E7">
        <w:rPr>
          <w:rFonts w:asciiTheme="minorHAnsi" w:hAnsiTheme="minorHAnsi" w:cs="Arial"/>
          <w:sz w:val="22"/>
          <w:szCs w:val="22"/>
        </w:rPr>
        <w:t>00</w:t>
      </w:r>
    </w:p>
    <w:p w14:paraId="3012EEA5" w14:textId="7945A821"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5E2D24">
        <w:rPr>
          <w:rFonts w:asciiTheme="minorHAnsi" w:hAnsiTheme="minorHAnsi" w:cs="Arial"/>
          <w:sz w:val="22"/>
          <w:szCs w:val="22"/>
        </w:rPr>
        <w:t xml:space="preserve">Hybrid </w:t>
      </w:r>
      <w:r w:rsidR="007A0A09">
        <w:rPr>
          <w:rFonts w:asciiTheme="minorHAnsi" w:hAnsiTheme="minorHAnsi" w:cs="Arial"/>
          <w:sz w:val="22"/>
          <w:szCs w:val="22"/>
        </w:rPr>
        <w:t>m</w:t>
      </w:r>
      <w:r w:rsidR="000D12F4">
        <w:rPr>
          <w:rFonts w:asciiTheme="minorHAnsi" w:hAnsiTheme="minorHAnsi" w:cs="Arial"/>
          <w:sz w:val="22"/>
          <w:szCs w:val="22"/>
        </w:rPr>
        <w:t xml:space="preserve">eeting </w:t>
      </w:r>
      <w:r w:rsidR="007D5587">
        <w:rPr>
          <w:rFonts w:asciiTheme="minorHAnsi" w:hAnsiTheme="minorHAnsi" w:cs="Arial"/>
          <w:sz w:val="22"/>
          <w:szCs w:val="22"/>
        </w:rPr>
        <w:t>in Committee Room 2</w:t>
      </w:r>
      <w:r w:rsidR="00C168E7">
        <w:rPr>
          <w:rFonts w:asciiTheme="minorHAnsi" w:hAnsiTheme="minorHAnsi" w:cs="Arial"/>
          <w:sz w:val="22"/>
          <w:szCs w:val="22"/>
        </w:rPr>
        <w:t xml:space="preserve"> </w:t>
      </w:r>
    </w:p>
    <w:p w14:paraId="615A0B94" w14:textId="77777777"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67B0C39" w14:textId="77777777"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14:paraId="4990D048" w14:textId="6FB83258" w:rsidR="00332684" w:rsidRPr="0089215D" w:rsidRDefault="00332684" w:rsidP="001F6DFB">
      <w:pPr>
        <w:pStyle w:val="Heading3"/>
        <w:jc w:val="center"/>
        <w:rPr>
          <w:rFonts w:asciiTheme="minorHAnsi" w:hAnsiTheme="minorHAnsi" w:cs="Arial"/>
          <w:sz w:val="28"/>
          <w:szCs w:val="28"/>
        </w:rPr>
      </w:pPr>
      <w:r w:rsidRPr="0089215D">
        <w:rPr>
          <w:rFonts w:asciiTheme="minorHAnsi" w:hAnsiTheme="minorHAnsi" w:cs="Arial"/>
          <w:sz w:val="28"/>
          <w:szCs w:val="28"/>
        </w:rPr>
        <w:t>AGENDA</w:t>
      </w:r>
    </w:p>
    <w:p w14:paraId="08703C94" w14:textId="77777777" w:rsidR="0089215D" w:rsidRPr="0089215D" w:rsidRDefault="0089215D" w:rsidP="0089215D">
      <w:pPr>
        <w:rPr>
          <w:lang w:val="en-GB"/>
        </w:rPr>
      </w:pPr>
    </w:p>
    <w:p w14:paraId="7CAF05AC" w14:textId="77777777" w:rsidR="0030673E" w:rsidRPr="00722A8F" w:rsidRDefault="0030673E" w:rsidP="00372943">
      <w:pPr>
        <w:rPr>
          <w:rFonts w:asciiTheme="minorHAnsi" w:hAnsiTheme="minorHAnsi" w:cstheme="minorHAnsi"/>
          <w:sz w:val="10"/>
          <w:szCs w:val="10"/>
          <w:lang w:val="en-GB"/>
        </w:rPr>
      </w:pPr>
    </w:p>
    <w:p w14:paraId="2B082E4E" w14:textId="7C517EA0" w:rsidR="0089215D" w:rsidRPr="0089215D" w:rsidRDefault="007D5587" w:rsidP="0089215D">
      <w:pPr>
        <w:ind w:left="2160" w:hanging="2160"/>
        <w:jc w:val="both"/>
        <w:rPr>
          <w:rFonts w:asciiTheme="minorHAnsi" w:hAnsiTheme="minorHAnsi" w:cstheme="minorHAnsi"/>
          <w:bCs/>
          <w:szCs w:val="22"/>
        </w:rPr>
      </w:pPr>
      <w:r w:rsidRPr="0089215D">
        <w:rPr>
          <w:rFonts w:asciiTheme="minorHAnsi" w:hAnsiTheme="minorHAnsi" w:cstheme="minorHAnsi"/>
          <w:szCs w:val="22"/>
        </w:rPr>
        <w:t>13h00 – 15h30</w:t>
      </w:r>
      <w:r w:rsidRPr="0089215D">
        <w:rPr>
          <w:rFonts w:asciiTheme="minorHAnsi" w:hAnsiTheme="minorHAnsi" w:cstheme="minorHAnsi"/>
          <w:szCs w:val="22"/>
        </w:rPr>
        <w:tab/>
      </w:r>
      <w:r w:rsidR="0089215D" w:rsidRPr="0089215D">
        <w:rPr>
          <w:rFonts w:asciiTheme="minorHAnsi" w:hAnsiTheme="minorHAnsi" w:cstheme="minorHAnsi"/>
          <w:szCs w:val="22"/>
        </w:rPr>
        <w:t xml:space="preserve">Briefing by the Department of Basic Education, the </w:t>
      </w:r>
      <w:r w:rsidR="00CF00B1">
        <w:rPr>
          <w:rFonts w:asciiTheme="minorHAnsi" w:hAnsiTheme="minorHAnsi" w:cstheme="minorHAnsi"/>
          <w:szCs w:val="22"/>
        </w:rPr>
        <w:t>n</w:t>
      </w:r>
      <w:r w:rsidR="0089215D" w:rsidRPr="0089215D">
        <w:rPr>
          <w:rFonts w:asciiTheme="minorHAnsi" w:hAnsiTheme="minorHAnsi" w:cstheme="minorHAnsi"/>
          <w:szCs w:val="22"/>
        </w:rPr>
        <w:t>ational Department of Social Development</w:t>
      </w:r>
      <w:r w:rsidR="00CF00B1">
        <w:rPr>
          <w:rFonts w:asciiTheme="minorHAnsi" w:hAnsiTheme="minorHAnsi" w:cstheme="minorHAnsi"/>
          <w:szCs w:val="22"/>
        </w:rPr>
        <w:t>,</w:t>
      </w:r>
      <w:r w:rsidR="0089215D" w:rsidRPr="0089215D">
        <w:rPr>
          <w:rFonts w:asciiTheme="minorHAnsi" w:hAnsiTheme="minorHAnsi" w:cstheme="minorHAnsi"/>
          <w:szCs w:val="22"/>
        </w:rPr>
        <w:t xml:space="preserve"> </w:t>
      </w:r>
      <w:r w:rsidR="00CF00B1">
        <w:rPr>
          <w:rFonts w:asciiTheme="minorHAnsi" w:hAnsiTheme="minorHAnsi" w:cstheme="minorHAnsi"/>
          <w:szCs w:val="22"/>
        </w:rPr>
        <w:t xml:space="preserve">the </w:t>
      </w:r>
      <w:r w:rsidR="0089215D" w:rsidRPr="0089215D">
        <w:rPr>
          <w:rFonts w:asciiTheme="minorHAnsi" w:hAnsiTheme="minorHAnsi" w:cstheme="minorHAnsi"/>
          <w:szCs w:val="22"/>
        </w:rPr>
        <w:t xml:space="preserve">National Treasury, the Western Cape Education Department, the Department of Social </w:t>
      </w:r>
      <w:proofErr w:type="gramStart"/>
      <w:r w:rsidR="0089215D" w:rsidRPr="0089215D">
        <w:rPr>
          <w:rFonts w:asciiTheme="minorHAnsi" w:hAnsiTheme="minorHAnsi" w:cstheme="minorHAnsi"/>
          <w:szCs w:val="22"/>
        </w:rPr>
        <w:t>Development</w:t>
      </w:r>
      <w:proofErr w:type="gramEnd"/>
      <w:r w:rsidR="0089215D" w:rsidRPr="0089215D">
        <w:rPr>
          <w:rFonts w:asciiTheme="minorHAnsi" w:hAnsiTheme="minorHAnsi" w:cstheme="minorHAnsi"/>
          <w:szCs w:val="22"/>
        </w:rPr>
        <w:t xml:space="preserve"> and </w:t>
      </w:r>
      <w:r w:rsidR="00CF00B1">
        <w:rPr>
          <w:rFonts w:asciiTheme="minorHAnsi" w:hAnsiTheme="minorHAnsi" w:cstheme="minorHAnsi"/>
          <w:szCs w:val="22"/>
        </w:rPr>
        <w:t xml:space="preserve">the </w:t>
      </w:r>
      <w:r w:rsidR="0089215D" w:rsidRPr="0089215D">
        <w:rPr>
          <w:rFonts w:asciiTheme="minorHAnsi" w:hAnsiTheme="minorHAnsi" w:cstheme="minorHAnsi"/>
          <w:szCs w:val="22"/>
        </w:rPr>
        <w:t xml:space="preserve">Provincial Treasury on the National funding framework for Early Childhood Development’s conditional grant criteria, what the conditional grant may be spent on by provinces and how the grant </w:t>
      </w:r>
      <w:r w:rsidR="00CF00B1">
        <w:rPr>
          <w:rFonts w:asciiTheme="minorHAnsi" w:hAnsiTheme="minorHAnsi" w:cstheme="minorHAnsi"/>
          <w:szCs w:val="22"/>
        </w:rPr>
        <w:t>relates</w:t>
      </w:r>
      <w:r w:rsidR="0089215D" w:rsidRPr="0089215D">
        <w:rPr>
          <w:rFonts w:asciiTheme="minorHAnsi" w:hAnsiTheme="minorHAnsi" w:cstheme="minorHAnsi"/>
          <w:szCs w:val="22"/>
        </w:rPr>
        <w:t xml:space="preserve"> with the other child support grants.</w:t>
      </w:r>
    </w:p>
    <w:p w14:paraId="6780F21D" w14:textId="77777777" w:rsidR="0089215D" w:rsidRDefault="0089215D" w:rsidP="0089215D">
      <w:pPr>
        <w:ind w:right="545"/>
        <w:rPr>
          <w:rFonts w:asciiTheme="minorHAnsi" w:hAnsiTheme="minorHAnsi" w:cstheme="minorHAnsi"/>
          <w:szCs w:val="22"/>
        </w:rPr>
      </w:pPr>
    </w:p>
    <w:p w14:paraId="3E0F6A13" w14:textId="77777777" w:rsidR="0089215D" w:rsidRDefault="0089215D" w:rsidP="0089215D">
      <w:pPr>
        <w:ind w:left="2160" w:right="545" w:hanging="21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15h30 – 17h00</w:t>
      </w:r>
      <w:r>
        <w:rPr>
          <w:rFonts w:asciiTheme="minorHAnsi" w:hAnsiTheme="minorHAnsi" w:cstheme="minorHAnsi"/>
          <w:szCs w:val="22"/>
        </w:rPr>
        <w:tab/>
      </w:r>
      <w:r w:rsidRPr="0089215D">
        <w:rPr>
          <w:rFonts w:asciiTheme="minorHAnsi" w:hAnsiTheme="minorHAnsi" w:cstheme="minorHAnsi"/>
          <w:szCs w:val="22"/>
        </w:rPr>
        <w:t>Briefing by the Western Cape Education Department on the admissions process for 2023.</w:t>
      </w:r>
    </w:p>
    <w:p w14:paraId="2E9E8FB6" w14:textId="55E88A76" w:rsidR="0089215D" w:rsidRDefault="0089215D" w:rsidP="0089215D">
      <w:pPr>
        <w:pStyle w:val="ListParagraph"/>
        <w:ind w:right="545"/>
        <w:jc w:val="both"/>
        <w:rPr>
          <w:rFonts w:asciiTheme="minorHAnsi" w:hAnsiTheme="minorHAnsi" w:cstheme="minorHAnsi"/>
          <w:szCs w:val="22"/>
        </w:rPr>
      </w:pPr>
    </w:p>
    <w:p w14:paraId="5514C11C" w14:textId="77777777" w:rsidR="0089215D" w:rsidRDefault="0089215D" w:rsidP="0089215D">
      <w:pPr>
        <w:pStyle w:val="ListParagraph"/>
        <w:ind w:right="545"/>
        <w:jc w:val="both"/>
        <w:rPr>
          <w:rFonts w:asciiTheme="minorHAnsi" w:hAnsiTheme="minorHAnsi" w:cstheme="minorHAnsi"/>
          <w:szCs w:val="22"/>
        </w:rPr>
      </w:pPr>
    </w:p>
    <w:p w14:paraId="6E2BF305" w14:textId="1ACAC36F" w:rsidR="005010B3" w:rsidRPr="0089215D" w:rsidRDefault="0089215D" w:rsidP="0089215D">
      <w:pPr>
        <w:ind w:right="54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17h00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5010B3" w:rsidRPr="0089215D">
        <w:rPr>
          <w:rFonts w:asciiTheme="minorHAnsi" w:hAnsiTheme="minorHAnsi" w:cstheme="minorHAnsi"/>
          <w:szCs w:val="22"/>
        </w:rPr>
        <w:t>Resolutions/ Actions</w:t>
      </w:r>
    </w:p>
    <w:p w14:paraId="1F52E7FF" w14:textId="18412CC3" w:rsidR="00722A8F" w:rsidRDefault="00722A8F" w:rsidP="00722A8F">
      <w:pPr>
        <w:pStyle w:val="ListParagraph"/>
        <w:ind w:right="1253"/>
        <w:jc w:val="both"/>
        <w:rPr>
          <w:rFonts w:ascii="Arial" w:hAnsi="Arial" w:cs="Arial"/>
          <w:szCs w:val="22"/>
        </w:rPr>
      </w:pPr>
    </w:p>
    <w:p w14:paraId="175EE34C" w14:textId="2E42A5C4" w:rsidR="0089215D" w:rsidRDefault="0089215D" w:rsidP="00722A8F">
      <w:pPr>
        <w:pStyle w:val="ListParagraph"/>
        <w:ind w:right="1253"/>
        <w:jc w:val="both"/>
        <w:rPr>
          <w:rFonts w:ascii="Arial" w:hAnsi="Arial" w:cs="Arial"/>
          <w:szCs w:val="22"/>
        </w:rPr>
      </w:pPr>
    </w:p>
    <w:p w14:paraId="4DDE0ACC" w14:textId="5A510F98" w:rsidR="0089215D" w:rsidRDefault="0089215D" w:rsidP="00722A8F">
      <w:pPr>
        <w:pStyle w:val="ListParagraph"/>
        <w:ind w:right="1253"/>
        <w:jc w:val="both"/>
        <w:rPr>
          <w:rFonts w:ascii="Arial" w:hAnsi="Arial" w:cs="Arial"/>
          <w:szCs w:val="22"/>
        </w:rPr>
      </w:pPr>
    </w:p>
    <w:p w14:paraId="72D0321A" w14:textId="77777777" w:rsidR="0089215D" w:rsidRDefault="0089215D" w:rsidP="00722A8F">
      <w:pPr>
        <w:pStyle w:val="ListParagraph"/>
        <w:ind w:right="1253"/>
        <w:jc w:val="both"/>
        <w:rPr>
          <w:rFonts w:ascii="Arial" w:hAnsi="Arial" w:cs="Arial"/>
          <w:szCs w:val="22"/>
        </w:rPr>
      </w:pPr>
    </w:p>
    <w:p w14:paraId="7BA55EE5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12367BBE" w14:textId="77777777" w:rsidR="003326C6" w:rsidRPr="00722A8F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10"/>
          <w:szCs w:val="10"/>
        </w:rPr>
      </w:pPr>
    </w:p>
    <w:p w14:paraId="4F35E7F0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722A8F">
      <w:pgSz w:w="11907" w:h="16840" w:code="9"/>
      <w:pgMar w:top="680" w:right="85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5902" w14:textId="77777777" w:rsidR="00885E75" w:rsidRDefault="00885E75" w:rsidP="006506EC">
      <w:r>
        <w:separator/>
      </w:r>
    </w:p>
  </w:endnote>
  <w:endnote w:type="continuationSeparator" w:id="0">
    <w:p w14:paraId="056BE13E" w14:textId="77777777" w:rsidR="00885E75" w:rsidRDefault="00885E75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B73B" w14:textId="77777777" w:rsidR="00885E75" w:rsidRDefault="00885E75" w:rsidP="006506EC">
      <w:r>
        <w:separator/>
      </w:r>
    </w:p>
  </w:footnote>
  <w:footnote w:type="continuationSeparator" w:id="0">
    <w:p w14:paraId="109366ED" w14:textId="77777777" w:rsidR="00885E75" w:rsidRDefault="00885E75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5A2"/>
    <w:multiLevelType w:val="hybridMultilevel"/>
    <w:tmpl w:val="AC2EFF7C"/>
    <w:lvl w:ilvl="0" w:tplc="C5F49B0C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cstheme="majorHAnsi"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E945E7"/>
    <w:multiLevelType w:val="hybridMultilevel"/>
    <w:tmpl w:val="4CEEA23A"/>
    <w:lvl w:ilvl="0" w:tplc="301273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0607E"/>
    <w:multiLevelType w:val="hybridMultilevel"/>
    <w:tmpl w:val="F926ABD6"/>
    <w:lvl w:ilvl="0" w:tplc="41C6ACF6">
      <w:start w:val="1"/>
      <w:numFmt w:val="lowerRoman"/>
      <w:lvlText w:val="(%1)"/>
      <w:lvlJc w:val="left"/>
      <w:pPr>
        <w:ind w:left="1113" w:hanging="72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73" w:hanging="360"/>
      </w:pPr>
    </w:lvl>
    <w:lvl w:ilvl="2" w:tplc="1C09001B" w:tentative="1">
      <w:start w:val="1"/>
      <w:numFmt w:val="lowerRoman"/>
      <w:lvlText w:val="%3."/>
      <w:lvlJc w:val="right"/>
      <w:pPr>
        <w:ind w:left="2193" w:hanging="180"/>
      </w:pPr>
    </w:lvl>
    <w:lvl w:ilvl="3" w:tplc="1C09000F" w:tentative="1">
      <w:start w:val="1"/>
      <w:numFmt w:val="decimal"/>
      <w:lvlText w:val="%4."/>
      <w:lvlJc w:val="left"/>
      <w:pPr>
        <w:ind w:left="2913" w:hanging="360"/>
      </w:pPr>
    </w:lvl>
    <w:lvl w:ilvl="4" w:tplc="1C090019" w:tentative="1">
      <w:start w:val="1"/>
      <w:numFmt w:val="lowerLetter"/>
      <w:lvlText w:val="%5."/>
      <w:lvlJc w:val="left"/>
      <w:pPr>
        <w:ind w:left="3633" w:hanging="360"/>
      </w:pPr>
    </w:lvl>
    <w:lvl w:ilvl="5" w:tplc="1C09001B" w:tentative="1">
      <w:start w:val="1"/>
      <w:numFmt w:val="lowerRoman"/>
      <w:lvlText w:val="%6."/>
      <w:lvlJc w:val="right"/>
      <w:pPr>
        <w:ind w:left="4353" w:hanging="180"/>
      </w:pPr>
    </w:lvl>
    <w:lvl w:ilvl="6" w:tplc="1C09000F" w:tentative="1">
      <w:start w:val="1"/>
      <w:numFmt w:val="decimal"/>
      <w:lvlText w:val="%7."/>
      <w:lvlJc w:val="left"/>
      <w:pPr>
        <w:ind w:left="5073" w:hanging="360"/>
      </w:pPr>
    </w:lvl>
    <w:lvl w:ilvl="7" w:tplc="1C090019" w:tentative="1">
      <w:start w:val="1"/>
      <w:numFmt w:val="lowerLetter"/>
      <w:lvlText w:val="%8."/>
      <w:lvlJc w:val="left"/>
      <w:pPr>
        <w:ind w:left="5793" w:hanging="360"/>
      </w:pPr>
    </w:lvl>
    <w:lvl w:ilvl="8" w:tplc="1C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 w15:restartNumberingAfterBreak="0">
    <w:nsid w:val="08625B50"/>
    <w:multiLevelType w:val="hybridMultilevel"/>
    <w:tmpl w:val="9C1096E2"/>
    <w:lvl w:ilvl="0" w:tplc="479208FA">
      <w:start w:val="1"/>
      <w:numFmt w:val="decimal"/>
      <w:lvlText w:val="%1."/>
      <w:lvlJc w:val="left"/>
      <w:pPr>
        <w:ind w:left="393" w:hanging="360"/>
      </w:pPr>
      <w:rPr>
        <w:rFonts w:asciiTheme="minorHAnsi" w:hAnsiTheme="minorHAnsi" w:cstheme="minorHAnsi" w:hint="default"/>
        <w:color w:val="1C1E29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113" w:hanging="360"/>
      </w:pPr>
    </w:lvl>
    <w:lvl w:ilvl="2" w:tplc="1C09001B" w:tentative="1">
      <w:start w:val="1"/>
      <w:numFmt w:val="lowerRoman"/>
      <w:lvlText w:val="%3."/>
      <w:lvlJc w:val="right"/>
      <w:pPr>
        <w:ind w:left="1833" w:hanging="180"/>
      </w:pPr>
    </w:lvl>
    <w:lvl w:ilvl="3" w:tplc="1C09000F" w:tentative="1">
      <w:start w:val="1"/>
      <w:numFmt w:val="decimal"/>
      <w:lvlText w:val="%4."/>
      <w:lvlJc w:val="left"/>
      <w:pPr>
        <w:ind w:left="2553" w:hanging="360"/>
      </w:pPr>
    </w:lvl>
    <w:lvl w:ilvl="4" w:tplc="1C090019" w:tentative="1">
      <w:start w:val="1"/>
      <w:numFmt w:val="lowerLetter"/>
      <w:lvlText w:val="%5."/>
      <w:lvlJc w:val="left"/>
      <w:pPr>
        <w:ind w:left="3273" w:hanging="360"/>
      </w:pPr>
    </w:lvl>
    <w:lvl w:ilvl="5" w:tplc="1C09001B" w:tentative="1">
      <w:start w:val="1"/>
      <w:numFmt w:val="lowerRoman"/>
      <w:lvlText w:val="%6."/>
      <w:lvlJc w:val="right"/>
      <w:pPr>
        <w:ind w:left="3993" w:hanging="180"/>
      </w:pPr>
    </w:lvl>
    <w:lvl w:ilvl="6" w:tplc="1C09000F" w:tentative="1">
      <w:start w:val="1"/>
      <w:numFmt w:val="decimal"/>
      <w:lvlText w:val="%7."/>
      <w:lvlJc w:val="left"/>
      <w:pPr>
        <w:ind w:left="4713" w:hanging="360"/>
      </w:pPr>
    </w:lvl>
    <w:lvl w:ilvl="7" w:tplc="1C090019" w:tentative="1">
      <w:start w:val="1"/>
      <w:numFmt w:val="lowerLetter"/>
      <w:lvlText w:val="%8."/>
      <w:lvlJc w:val="left"/>
      <w:pPr>
        <w:ind w:left="5433" w:hanging="360"/>
      </w:pPr>
    </w:lvl>
    <w:lvl w:ilvl="8" w:tplc="1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66D71"/>
    <w:multiLevelType w:val="hybridMultilevel"/>
    <w:tmpl w:val="532AFC04"/>
    <w:lvl w:ilvl="0" w:tplc="E17E1F62">
      <w:start w:val="1"/>
      <w:numFmt w:val="decimal"/>
      <w:lvlText w:val="%1."/>
      <w:lvlJc w:val="left"/>
      <w:pPr>
        <w:ind w:left="393" w:hanging="36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113" w:hanging="360"/>
      </w:pPr>
    </w:lvl>
    <w:lvl w:ilvl="2" w:tplc="1C09001B" w:tentative="1">
      <w:start w:val="1"/>
      <w:numFmt w:val="lowerRoman"/>
      <w:lvlText w:val="%3."/>
      <w:lvlJc w:val="right"/>
      <w:pPr>
        <w:ind w:left="1833" w:hanging="180"/>
      </w:pPr>
    </w:lvl>
    <w:lvl w:ilvl="3" w:tplc="1C09000F" w:tentative="1">
      <w:start w:val="1"/>
      <w:numFmt w:val="decimal"/>
      <w:lvlText w:val="%4."/>
      <w:lvlJc w:val="left"/>
      <w:pPr>
        <w:ind w:left="2553" w:hanging="360"/>
      </w:pPr>
    </w:lvl>
    <w:lvl w:ilvl="4" w:tplc="1C090019" w:tentative="1">
      <w:start w:val="1"/>
      <w:numFmt w:val="lowerLetter"/>
      <w:lvlText w:val="%5."/>
      <w:lvlJc w:val="left"/>
      <w:pPr>
        <w:ind w:left="3273" w:hanging="360"/>
      </w:pPr>
    </w:lvl>
    <w:lvl w:ilvl="5" w:tplc="1C09001B" w:tentative="1">
      <w:start w:val="1"/>
      <w:numFmt w:val="lowerRoman"/>
      <w:lvlText w:val="%6."/>
      <w:lvlJc w:val="right"/>
      <w:pPr>
        <w:ind w:left="3993" w:hanging="180"/>
      </w:pPr>
    </w:lvl>
    <w:lvl w:ilvl="6" w:tplc="1C09000F" w:tentative="1">
      <w:start w:val="1"/>
      <w:numFmt w:val="decimal"/>
      <w:lvlText w:val="%7."/>
      <w:lvlJc w:val="left"/>
      <w:pPr>
        <w:ind w:left="4713" w:hanging="360"/>
      </w:pPr>
    </w:lvl>
    <w:lvl w:ilvl="7" w:tplc="1C090019" w:tentative="1">
      <w:start w:val="1"/>
      <w:numFmt w:val="lowerLetter"/>
      <w:lvlText w:val="%8."/>
      <w:lvlJc w:val="left"/>
      <w:pPr>
        <w:ind w:left="5433" w:hanging="360"/>
      </w:pPr>
    </w:lvl>
    <w:lvl w:ilvl="8" w:tplc="1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25126E5C"/>
    <w:multiLevelType w:val="hybridMultilevel"/>
    <w:tmpl w:val="5CA49C08"/>
    <w:lvl w:ilvl="0" w:tplc="8AB6D3F2">
      <w:start w:val="1"/>
      <w:numFmt w:val="lowerRoman"/>
      <w:lvlText w:val="(%1)"/>
      <w:lvlJc w:val="left"/>
      <w:pPr>
        <w:ind w:left="1080" w:hanging="720"/>
      </w:pPr>
      <w:rPr>
        <w:rFonts w:asciiTheme="majorHAnsi" w:eastAsia="Times New Roman" w:hAnsiTheme="majorHAnsi" w:cstheme="majorHAnsi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26356"/>
    <w:multiLevelType w:val="hybridMultilevel"/>
    <w:tmpl w:val="6546B0D0"/>
    <w:lvl w:ilvl="0" w:tplc="3620BEF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C0C7B"/>
    <w:multiLevelType w:val="hybridMultilevel"/>
    <w:tmpl w:val="E5EC1C0E"/>
    <w:lvl w:ilvl="0" w:tplc="1C090013">
      <w:start w:val="1"/>
      <w:numFmt w:val="upperRoman"/>
      <w:lvlText w:val="%1."/>
      <w:lvlJc w:val="right"/>
      <w:pPr>
        <w:ind w:left="1353" w:hanging="360"/>
      </w:p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37527791"/>
    <w:multiLevelType w:val="hybridMultilevel"/>
    <w:tmpl w:val="6A3CE82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4492B"/>
    <w:multiLevelType w:val="hybridMultilevel"/>
    <w:tmpl w:val="1004B3EC"/>
    <w:lvl w:ilvl="0" w:tplc="793C7C2C">
      <w:start w:val="1"/>
      <w:numFmt w:val="decimal"/>
      <w:lvlText w:val="%1."/>
      <w:lvlJc w:val="left"/>
      <w:pPr>
        <w:ind w:left="720" w:hanging="36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E4714"/>
    <w:multiLevelType w:val="hybridMultilevel"/>
    <w:tmpl w:val="CFA47050"/>
    <w:lvl w:ilvl="0" w:tplc="41D61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05B38"/>
    <w:multiLevelType w:val="hybridMultilevel"/>
    <w:tmpl w:val="21E00FDE"/>
    <w:lvl w:ilvl="0" w:tplc="802EF65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EE1450"/>
    <w:multiLevelType w:val="hybridMultilevel"/>
    <w:tmpl w:val="DD549DD2"/>
    <w:lvl w:ilvl="0" w:tplc="F77AA64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color w:val="auto"/>
        <w:sz w:val="20"/>
        <w:szCs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901523">
    <w:abstractNumId w:val="3"/>
  </w:num>
  <w:num w:numId="2" w16cid:durableId="420302553">
    <w:abstractNumId w:val="19"/>
  </w:num>
  <w:num w:numId="3" w16cid:durableId="1921985035">
    <w:abstractNumId w:val="22"/>
  </w:num>
  <w:num w:numId="4" w16cid:durableId="459957074">
    <w:abstractNumId w:val="3"/>
  </w:num>
  <w:num w:numId="5" w16cid:durableId="358286775">
    <w:abstractNumId w:val="6"/>
  </w:num>
  <w:num w:numId="6" w16cid:durableId="1023172157">
    <w:abstractNumId w:val="28"/>
  </w:num>
  <w:num w:numId="7" w16cid:durableId="1942570712">
    <w:abstractNumId w:val="26"/>
  </w:num>
  <w:num w:numId="8" w16cid:durableId="8171884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96299">
    <w:abstractNumId w:val="7"/>
  </w:num>
  <w:num w:numId="10" w16cid:durableId="395399591">
    <w:abstractNumId w:val="8"/>
  </w:num>
  <w:num w:numId="11" w16cid:durableId="2104912883">
    <w:abstractNumId w:val="9"/>
  </w:num>
  <w:num w:numId="12" w16cid:durableId="17588187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5342490">
    <w:abstractNumId w:val="20"/>
  </w:num>
  <w:num w:numId="14" w16cid:durableId="11074598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4202066">
    <w:abstractNumId w:val="24"/>
  </w:num>
  <w:num w:numId="16" w16cid:durableId="1259756610">
    <w:abstractNumId w:val="27"/>
  </w:num>
  <w:num w:numId="17" w16cid:durableId="1257442850">
    <w:abstractNumId w:val="29"/>
  </w:num>
  <w:num w:numId="18" w16cid:durableId="1151092267">
    <w:abstractNumId w:val="23"/>
  </w:num>
  <w:num w:numId="19" w16cid:durableId="1409644645">
    <w:abstractNumId w:val="15"/>
  </w:num>
  <w:num w:numId="20" w16cid:durableId="1775633643">
    <w:abstractNumId w:val="31"/>
  </w:num>
  <w:num w:numId="21" w16cid:durableId="2057702324">
    <w:abstractNumId w:val="13"/>
  </w:num>
  <w:num w:numId="22" w16cid:durableId="1469005392">
    <w:abstractNumId w:val="1"/>
  </w:num>
  <w:num w:numId="23" w16cid:durableId="1121194974">
    <w:abstractNumId w:val="2"/>
  </w:num>
  <w:num w:numId="24" w16cid:durableId="231622988">
    <w:abstractNumId w:val="11"/>
  </w:num>
  <w:num w:numId="25" w16cid:durableId="1317607867">
    <w:abstractNumId w:val="16"/>
  </w:num>
  <w:num w:numId="26" w16cid:durableId="1009990550">
    <w:abstractNumId w:val="14"/>
  </w:num>
  <w:num w:numId="27" w16cid:durableId="1004867831">
    <w:abstractNumId w:val="12"/>
  </w:num>
  <w:num w:numId="28" w16cid:durableId="1517159085">
    <w:abstractNumId w:val="10"/>
  </w:num>
  <w:num w:numId="29" w16cid:durableId="220945271">
    <w:abstractNumId w:val="4"/>
  </w:num>
  <w:num w:numId="30" w16cid:durableId="1822312930">
    <w:abstractNumId w:val="5"/>
  </w:num>
  <w:num w:numId="31" w16cid:durableId="433483640">
    <w:abstractNumId w:val="17"/>
  </w:num>
  <w:num w:numId="32" w16cid:durableId="1568612956">
    <w:abstractNumId w:val="18"/>
  </w:num>
  <w:num w:numId="33" w16cid:durableId="1988901117">
    <w:abstractNumId w:val="30"/>
  </w:num>
  <w:num w:numId="34" w16cid:durableId="98987493">
    <w:abstractNumId w:val="25"/>
  </w:num>
  <w:num w:numId="35" w16cid:durableId="134921508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5812"/>
    <w:rsid w:val="000072D4"/>
    <w:rsid w:val="000076B0"/>
    <w:rsid w:val="00021BB9"/>
    <w:rsid w:val="00027432"/>
    <w:rsid w:val="0003013A"/>
    <w:rsid w:val="00034400"/>
    <w:rsid w:val="0004160D"/>
    <w:rsid w:val="00044F88"/>
    <w:rsid w:val="0005587E"/>
    <w:rsid w:val="00061DC2"/>
    <w:rsid w:val="00064C90"/>
    <w:rsid w:val="00070FB7"/>
    <w:rsid w:val="00071AF6"/>
    <w:rsid w:val="00072565"/>
    <w:rsid w:val="000743FE"/>
    <w:rsid w:val="000755B6"/>
    <w:rsid w:val="00080083"/>
    <w:rsid w:val="000827F6"/>
    <w:rsid w:val="00084415"/>
    <w:rsid w:val="00084BA3"/>
    <w:rsid w:val="00090AFC"/>
    <w:rsid w:val="000913B7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12F4"/>
    <w:rsid w:val="000D6719"/>
    <w:rsid w:val="000E4177"/>
    <w:rsid w:val="000F2C25"/>
    <w:rsid w:val="000F4B5B"/>
    <w:rsid w:val="000F65CF"/>
    <w:rsid w:val="000F6D16"/>
    <w:rsid w:val="000F6DC0"/>
    <w:rsid w:val="00102FF3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6588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86DC7"/>
    <w:rsid w:val="00193BAE"/>
    <w:rsid w:val="00193E49"/>
    <w:rsid w:val="0019512F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3CD"/>
    <w:rsid w:val="00232575"/>
    <w:rsid w:val="0023592E"/>
    <w:rsid w:val="00244021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87129"/>
    <w:rsid w:val="00294BFB"/>
    <w:rsid w:val="00294C38"/>
    <w:rsid w:val="00297620"/>
    <w:rsid w:val="002A02C1"/>
    <w:rsid w:val="002A0BBD"/>
    <w:rsid w:val="002A14BB"/>
    <w:rsid w:val="002A1831"/>
    <w:rsid w:val="002A4B13"/>
    <w:rsid w:val="002B0A6C"/>
    <w:rsid w:val="002B11A8"/>
    <w:rsid w:val="002B20B1"/>
    <w:rsid w:val="002B69E2"/>
    <w:rsid w:val="002C3043"/>
    <w:rsid w:val="002C655E"/>
    <w:rsid w:val="002D6667"/>
    <w:rsid w:val="002E3072"/>
    <w:rsid w:val="002E4FF8"/>
    <w:rsid w:val="002E76CD"/>
    <w:rsid w:val="002F2CCA"/>
    <w:rsid w:val="002F4787"/>
    <w:rsid w:val="00301654"/>
    <w:rsid w:val="00302D4F"/>
    <w:rsid w:val="0030582D"/>
    <w:rsid w:val="0030673E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50A28"/>
    <w:rsid w:val="0036547D"/>
    <w:rsid w:val="00365F3E"/>
    <w:rsid w:val="00370D85"/>
    <w:rsid w:val="00372106"/>
    <w:rsid w:val="00372943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07FA"/>
    <w:rsid w:val="003B23B7"/>
    <w:rsid w:val="003C09C6"/>
    <w:rsid w:val="003C4F36"/>
    <w:rsid w:val="003D2CDB"/>
    <w:rsid w:val="003D4820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149AA"/>
    <w:rsid w:val="00421176"/>
    <w:rsid w:val="004233CB"/>
    <w:rsid w:val="00435545"/>
    <w:rsid w:val="004376AB"/>
    <w:rsid w:val="00444127"/>
    <w:rsid w:val="004475B6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C48B0"/>
    <w:rsid w:val="004D271E"/>
    <w:rsid w:val="004D7B29"/>
    <w:rsid w:val="005010B3"/>
    <w:rsid w:val="00502260"/>
    <w:rsid w:val="0050290E"/>
    <w:rsid w:val="00512C83"/>
    <w:rsid w:val="00512F50"/>
    <w:rsid w:val="00517673"/>
    <w:rsid w:val="00530C69"/>
    <w:rsid w:val="00532FE7"/>
    <w:rsid w:val="00533E61"/>
    <w:rsid w:val="0053471F"/>
    <w:rsid w:val="00536158"/>
    <w:rsid w:val="005402BD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4DFC"/>
    <w:rsid w:val="00595D46"/>
    <w:rsid w:val="005A4177"/>
    <w:rsid w:val="005A6B3F"/>
    <w:rsid w:val="005B2961"/>
    <w:rsid w:val="005B45E4"/>
    <w:rsid w:val="005B4AE6"/>
    <w:rsid w:val="005B588B"/>
    <w:rsid w:val="005B596F"/>
    <w:rsid w:val="005C5FBF"/>
    <w:rsid w:val="005C63C0"/>
    <w:rsid w:val="005D1542"/>
    <w:rsid w:val="005E26FB"/>
    <w:rsid w:val="005E2B7E"/>
    <w:rsid w:val="005E2D24"/>
    <w:rsid w:val="005F11E3"/>
    <w:rsid w:val="005F5F44"/>
    <w:rsid w:val="00601A42"/>
    <w:rsid w:val="00603E7C"/>
    <w:rsid w:val="006053AD"/>
    <w:rsid w:val="0060769A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0BFE"/>
    <w:rsid w:val="006A1B0B"/>
    <w:rsid w:val="006A4887"/>
    <w:rsid w:val="006A5795"/>
    <w:rsid w:val="006B1272"/>
    <w:rsid w:val="006B285F"/>
    <w:rsid w:val="006B6143"/>
    <w:rsid w:val="006C4092"/>
    <w:rsid w:val="006C5527"/>
    <w:rsid w:val="006C5FB6"/>
    <w:rsid w:val="006D6641"/>
    <w:rsid w:val="006D70E3"/>
    <w:rsid w:val="006E01B3"/>
    <w:rsid w:val="006E0DE1"/>
    <w:rsid w:val="006E1BEA"/>
    <w:rsid w:val="006E3EDB"/>
    <w:rsid w:val="006F3905"/>
    <w:rsid w:val="006F53B3"/>
    <w:rsid w:val="00706057"/>
    <w:rsid w:val="00710A17"/>
    <w:rsid w:val="00712526"/>
    <w:rsid w:val="007173CB"/>
    <w:rsid w:val="00717796"/>
    <w:rsid w:val="00717BD0"/>
    <w:rsid w:val="00722A8F"/>
    <w:rsid w:val="00724BE9"/>
    <w:rsid w:val="00732911"/>
    <w:rsid w:val="00733C5A"/>
    <w:rsid w:val="00733E48"/>
    <w:rsid w:val="00740E09"/>
    <w:rsid w:val="007417C2"/>
    <w:rsid w:val="00742121"/>
    <w:rsid w:val="00751882"/>
    <w:rsid w:val="007877E3"/>
    <w:rsid w:val="00792D51"/>
    <w:rsid w:val="00796C79"/>
    <w:rsid w:val="007972E2"/>
    <w:rsid w:val="007A0A09"/>
    <w:rsid w:val="007A6464"/>
    <w:rsid w:val="007A7DBD"/>
    <w:rsid w:val="007B3A12"/>
    <w:rsid w:val="007C2301"/>
    <w:rsid w:val="007C4DAD"/>
    <w:rsid w:val="007C74A6"/>
    <w:rsid w:val="007D01DB"/>
    <w:rsid w:val="007D21FA"/>
    <w:rsid w:val="007D5587"/>
    <w:rsid w:val="007D57D9"/>
    <w:rsid w:val="007E15D3"/>
    <w:rsid w:val="007E2F68"/>
    <w:rsid w:val="007E7F66"/>
    <w:rsid w:val="007F12DB"/>
    <w:rsid w:val="007F213E"/>
    <w:rsid w:val="007F575A"/>
    <w:rsid w:val="00805EBC"/>
    <w:rsid w:val="00817824"/>
    <w:rsid w:val="008305CE"/>
    <w:rsid w:val="00833137"/>
    <w:rsid w:val="00844B04"/>
    <w:rsid w:val="008477F8"/>
    <w:rsid w:val="008505B3"/>
    <w:rsid w:val="008510FB"/>
    <w:rsid w:val="00851973"/>
    <w:rsid w:val="0085246A"/>
    <w:rsid w:val="0085339D"/>
    <w:rsid w:val="0085460A"/>
    <w:rsid w:val="00860515"/>
    <w:rsid w:val="0086181E"/>
    <w:rsid w:val="00865297"/>
    <w:rsid w:val="008665E0"/>
    <w:rsid w:val="00867A67"/>
    <w:rsid w:val="00867D36"/>
    <w:rsid w:val="00871AD3"/>
    <w:rsid w:val="008748F3"/>
    <w:rsid w:val="008758A4"/>
    <w:rsid w:val="0088119E"/>
    <w:rsid w:val="00885E75"/>
    <w:rsid w:val="008869CF"/>
    <w:rsid w:val="008874E3"/>
    <w:rsid w:val="0089215D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0C45"/>
    <w:rsid w:val="008E3B6E"/>
    <w:rsid w:val="008E7D3D"/>
    <w:rsid w:val="008F28DD"/>
    <w:rsid w:val="00900071"/>
    <w:rsid w:val="00902D6D"/>
    <w:rsid w:val="00903D4D"/>
    <w:rsid w:val="0090692B"/>
    <w:rsid w:val="00912322"/>
    <w:rsid w:val="0092038F"/>
    <w:rsid w:val="00921D4D"/>
    <w:rsid w:val="00922DE4"/>
    <w:rsid w:val="009236C3"/>
    <w:rsid w:val="009300E5"/>
    <w:rsid w:val="009318FD"/>
    <w:rsid w:val="00931EC1"/>
    <w:rsid w:val="009341DE"/>
    <w:rsid w:val="00935D98"/>
    <w:rsid w:val="00946878"/>
    <w:rsid w:val="00961129"/>
    <w:rsid w:val="0096259A"/>
    <w:rsid w:val="00964E3A"/>
    <w:rsid w:val="009673BD"/>
    <w:rsid w:val="00976897"/>
    <w:rsid w:val="0098139C"/>
    <w:rsid w:val="00985BD2"/>
    <w:rsid w:val="009905FF"/>
    <w:rsid w:val="009A2A6C"/>
    <w:rsid w:val="009A5E10"/>
    <w:rsid w:val="009A5FC7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25F8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4749F"/>
    <w:rsid w:val="00A55820"/>
    <w:rsid w:val="00A5643A"/>
    <w:rsid w:val="00A712FF"/>
    <w:rsid w:val="00A7204C"/>
    <w:rsid w:val="00A72C10"/>
    <w:rsid w:val="00A74919"/>
    <w:rsid w:val="00A75EB3"/>
    <w:rsid w:val="00A76039"/>
    <w:rsid w:val="00A8606C"/>
    <w:rsid w:val="00A922C4"/>
    <w:rsid w:val="00A94F69"/>
    <w:rsid w:val="00A97A62"/>
    <w:rsid w:val="00AA7BED"/>
    <w:rsid w:val="00AA7CB9"/>
    <w:rsid w:val="00AB03BC"/>
    <w:rsid w:val="00AB1C76"/>
    <w:rsid w:val="00AB6F59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165DB"/>
    <w:rsid w:val="00B255C6"/>
    <w:rsid w:val="00B33266"/>
    <w:rsid w:val="00B337EA"/>
    <w:rsid w:val="00B33CF2"/>
    <w:rsid w:val="00B403FF"/>
    <w:rsid w:val="00B43CFD"/>
    <w:rsid w:val="00B47D11"/>
    <w:rsid w:val="00B51877"/>
    <w:rsid w:val="00B55833"/>
    <w:rsid w:val="00B57FD9"/>
    <w:rsid w:val="00B65230"/>
    <w:rsid w:val="00B76487"/>
    <w:rsid w:val="00B77E4C"/>
    <w:rsid w:val="00B83228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1DBA"/>
    <w:rsid w:val="00BB2536"/>
    <w:rsid w:val="00BB6FCA"/>
    <w:rsid w:val="00BC1236"/>
    <w:rsid w:val="00BC5EA2"/>
    <w:rsid w:val="00BC645F"/>
    <w:rsid w:val="00BD27D4"/>
    <w:rsid w:val="00BD2E9C"/>
    <w:rsid w:val="00BD48EF"/>
    <w:rsid w:val="00BD7B13"/>
    <w:rsid w:val="00BE0952"/>
    <w:rsid w:val="00BF623C"/>
    <w:rsid w:val="00C0284C"/>
    <w:rsid w:val="00C02A8D"/>
    <w:rsid w:val="00C03D8D"/>
    <w:rsid w:val="00C0673D"/>
    <w:rsid w:val="00C078DC"/>
    <w:rsid w:val="00C156BD"/>
    <w:rsid w:val="00C168E7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77F53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0B1"/>
    <w:rsid w:val="00CF01F2"/>
    <w:rsid w:val="00CF1B32"/>
    <w:rsid w:val="00CF2F2A"/>
    <w:rsid w:val="00D06902"/>
    <w:rsid w:val="00D06C07"/>
    <w:rsid w:val="00D128C1"/>
    <w:rsid w:val="00D12FD2"/>
    <w:rsid w:val="00D14134"/>
    <w:rsid w:val="00D24F14"/>
    <w:rsid w:val="00D25CB1"/>
    <w:rsid w:val="00D271AE"/>
    <w:rsid w:val="00D30920"/>
    <w:rsid w:val="00D33367"/>
    <w:rsid w:val="00D34F08"/>
    <w:rsid w:val="00D4261D"/>
    <w:rsid w:val="00D54904"/>
    <w:rsid w:val="00D60AED"/>
    <w:rsid w:val="00D63E38"/>
    <w:rsid w:val="00D71A09"/>
    <w:rsid w:val="00D72EB4"/>
    <w:rsid w:val="00D75B06"/>
    <w:rsid w:val="00D760E0"/>
    <w:rsid w:val="00D80445"/>
    <w:rsid w:val="00D80C51"/>
    <w:rsid w:val="00D84FF8"/>
    <w:rsid w:val="00D911BF"/>
    <w:rsid w:val="00D9630B"/>
    <w:rsid w:val="00DA035E"/>
    <w:rsid w:val="00DB0138"/>
    <w:rsid w:val="00DB0E59"/>
    <w:rsid w:val="00DB6506"/>
    <w:rsid w:val="00DC07FE"/>
    <w:rsid w:val="00DC14EC"/>
    <w:rsid w:val="00DC171B"/>
    <w:rsid w:val="00DC297A"/>
    <w:rsid w:val="00DC3972"/>
    <w:rsid w:val="00DC68FA"/>
    <w:rsid w:val="00DD2744"/>
    <w:rsid w:val="00DE1608"/>
    <w:rsid w:val="00DE4F89"/>
    <w:rsid w:val="00DE7F2E"/>
    <w:rsid w:val="00DF5720"/>
    <w:rsid w:val="00E000F2"/>
    <w:rsid w:val="00E121E3"/>
    <w:rsid w:val="00E23F68"/>
    <w:rsid w:val="00E26686"/>
    <w:rsid w:val="00E26852"/>
    <w:rsid w:val="00E273F8"/>
    <w:rsid w:val="00E32A73"/>
    <w:rsid w:val="00E33F00"/>
    <w:rsid w:val="00E346FF"/>
    <w:rsid w:val="00E43301"/>
    <w:rsid w:val="00E4401F"/>
    <w:rsid w:val="00E47336"/>
    <w:rsid w:val="00E52A2B"/>
    <w:rsid w:val="00E64698"/>
    <w:rsid w:val="00E646DE"/>
    <w:rsid w:val="00E85067"/>
    <w:rsid w:val="00E870D1"/>
    <w:rsid w:val="00E91023"/>
    <w:rsid w:val="00E94103"/>
    <w:rsid w:val="00E97D27"/>
    <w:rsid w:val="00EA1491"/>
    <w:rsid w:val="00EA78D0"/>
    <w:rsid w:val="00EB1DF7"/>
    <w:rsid w:val="00EB4154"/>
    <w:rsid w:val="00EB4397"/>
    <w:rsid w:val="00EB6700"/>
    <w:rsid w:val="00EC05D7"/>
    <w:rsid w:val="00EC4966"/>
    <w:rsid w:val="00EC596B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376A"/>
    <w:rsid w:val="00EF7EDB"/>
    <w:rsid w:val="00F002B9"/>
    <w:rsid w:val="00F04D71"/>
    <w:rsid w:val="00F1278B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75092"/>
    <w:rsid w:val="00F80E62"/>
    <w:rsid w:val="00F8446C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015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A8A34A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D12F4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080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A80E-AC86-4D00-B58A-078A4F91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1498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2022-11-17T10:15:00Z</dcterms:created>
  <dcterms:modified xsi:type="dcterms:W3CDTF">2022-11-17T10:15:00Z</dcterms:modified>
</cp:coreProperties>
</file>